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77B3D" w14:textId="77777777" w:rsidR="00165EB7" w:rsidRDefault="00165EB7" w:rsidP="004A251E">
      <w:pPr>
        <w:pStyle w:val="Title"/>
      </w:pPr>
      <w:bookmarkStart w:id="0" w:name="_Hlk5614160"/>
      <w:bookmarkStart w:id="1" w:name="_top"/>
      <w:bookmarkStart w:id="2" w:name="_Toc274691412"/>
      <w:bookmarkEnd w:id="0"/>
      <w:bookmarkEnd w:id="1"/>
    </w:p>
    <w:p w14:paraId="0CEF9A45" w14:textId="77777777" w:rsidR="00165EB7" w:rsidRDefault="00165EB7" w:rsidP="004A251E">
      <w:pPr>
        <w:pStyle w:val="Title"/>
      </w:pPr>
    </w:p>
    <w:p w14:paraId="5EFE0B00" w14:textId="77777777" w:rsidR="00165EB7" w:rsidRDefault="00165EB7" w:rsidP="004A251E">
      <w:pPr>
        <w:pStyle w:val="Title"/>
      </w:pPr>
    </w:p>
    <w:p w14:paraId="52F8F935" w14:textId="2725C136" w:rsidR="00C67FD9" w:rsidRPr="00D36283" w:rsidRDefault="00165EB7" w:rsidP="00D36283">
      <w:pPr>
        <w:pStyle w:val="Title"/>
      </w:pPr>
      <w:r w:rsidRPr="003F37D1">
        <w:rPr>
          <w:noProof/>
        </w:rPr>
        <mc:AlternateContent>
          <mc:Choice Requires="wps">
            <w:drawing>
              <wp:anchor distT="0" distB="0" distL="114300" distR="114300" simplePos="0" relativeHeight="251659264" behindDoc="0" locked="1" layoutInCell="1" allowOverlap="1" wp14:anchorId="455363A7" wp14:editId="2B22D1BD">
                <wp:simplePos x="0" y="0"/>
                <wp:positionH relativeFrom="page">
                  <wp:align>right</wp:align>
                </wp:positionH>
                <wp:positionV relativeFrom="page">
                  <wp:align>top</wp:align>
                </wp:positionV>
                <wp:extent cx="1439640" cy="1439640"/>
                <wp:effectExtent l="0" t="0" r="8255" b="8255"/>
                <wp:wrapNone/>
                <wp:docPr id="1" name="Isosceles Triangle 1"/>
                <wp:cNvGraphicFramePr/>
                <a:graphic xmlns:a="http://schemas.openxmlformats.org/drawingml/2006/main">
                  <a:graphicData uri="http://schemas.microsoft.com/office/word/2010/wordprocessingShape">
                    <wps:wsp>
                      <wps:cNvSpPr/>
                      <wps:spPr>
                        <a:xfrm rot="16200000">
                          <a:off x="0" y="0"/>
                          <a:ext cx="1439640" cy="1439640"/>
                        </a:xfrm>
                        <a:custGeom>
                          <a:avLst/>
                          <a:gdLst>
                            <a:gd name="connsiteX0" fmla="*/ 0 w 2355215"/>
                            <a:gd name="connsiteY0" fmla="*/ 2030095 h 2030095"/>
                            <a:gd name="connsiteX1" fmla="*/ 1177608 w 2355215"/>
                            <a:gd name="connsiteY1" fmla="*/ 0 h 2030095"/>
                            <a:gd name="connsiteX2" fmla="*/ 2355215 w 2355215"/>
                            <a:gd name="connsiteY2" fmla="*/ 2030095 h 2030095"/>
                            <a:gd name="connsiteX3" fmla="*/ 0 w 2355215"/>
                            <a:gd name="connsiteY3" fmla="*/ 2030095 h 2030095"/>
                            <a:gd name="connsiteX0" fmla="*/ 0 w 2355216"/>
                            <a:gd name="connsiteY0" fmla="*/ 2172599 h 2172599"/>
                            <a:gd name="connsiteX1" fmla="*/ 2355216 w 2355216"/>
                            <a:gd name="connsiteY1" fmla="*/ 0 h 2172599"/>
                            <a:gd name="connsiteX2" fmla="*/ 2355215 w 2355216"/>
                            <a:gd name="connsiteY2" fmla="*/ 2172599 h 2172599"/>
                            <a:gd name="connsiteX3" fmla="*/ 0 w 2355216"/>
                            <a:gd name="connsiteY3" fmla="*/ 2172599 h 2172599"/>
                          </a:gdLst>
                          <a:ahLst/>
                          <a:cxnLst>
                            <a:cxn ang="0">
                              <a:pos x="connsiteX0" y="connsiteY0"/>
                            </a:cxn>
                            <a:cxn ang="0">
                              <a:pos x="connsiteX1" y="connsiteY1"/>
                            </a:cxn>
                            <a:cxn ang="0">
                              <a:pos x="connsiteX2" y="connsiteY2"/>
                            </a:cxn>
                            <a:cxn ang="0">
                              <a:pos x="connsiteX3" y="connsiteY3"/>
                            </a:cxn>
                          </a:cxnLst>
                          <a:rect l="l" t="t" r="r" b="b"/>
                          <a:pathLst>
                            <a:path w="2355216" h="2172599">
                              <a:moveTo>
                                <a:pt x="0" y="2172599"/>
                              </a:moveTo>
                              <a:lnTo>
                                <a:pt x="2355216" y="0"/>
                              </a:lnTo>
                              <a:cubicBezTo>
                                <a:pt x="2355216" y="724200"/>
                                <a:pt x="2355215" y="1448399"/>
                                <a:pt x="2355215" y="2172599"/>
                              </a:cubicBezTo>
                              <a:lnTo>
                                <a:pt x="0" y="2172599"/>
                              </a:lnTo>
                              <a:close/>
                            </a:path>
                          </a:pathLst>
                        </a:cu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A2AFF" id="Isosceles Triangle 1" o:spid="_x0000_s1026" style="position:absolute;margin-left:62.15pt;margin-top:0;width:113.35pt;height:113.35pt;rotation:-90;z-index:2516592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coordsize="2355216,217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" path="m,2172599l2355216,v,724200,-1,1448399,-1,2172599l,2172599xe" fillcolor="#0070c0" stroked="f" strokeweight="2pt">
                <v:path arrowok="t" o:connecttype="custom" o:connectlocs="0,1439640;1439640,0;1439639,1439640;0,1439640" o:connectangles="0,0,0,0"/>
                <w10:wrap anchorx="page" anchory="page"/>
                <w10:anchorlock/>
              </v:shape>
            </w:pict>
          </mc:Fallback>
        </mc:AlternateContent>
      </w:r>
      <w:r w:rsidR="00D36283">
        <w:t>OPTITEX</w:t>
      </w:r>
      <w:r w:rsidR="00115805">
        <w:t>:</w:t>
      </w:r>
      <w:r w:rsidR="00115805">
        <w:br/>
      </w:r>
      <w:r w:rsidR="00B03B9D">
        <w:t>RAW FABRIC MEASUREMENTS JSON</w:t>
      </w:r>
    </w:p>
    <w:p w14:paraId="347D49E9" w14:textId="77777777" w:rsidR="00165EB7" w:rsidRPr="00EF7271" w:rsidRDefault="00165EB7" w:rsidP="004A251E">
      <w:pPr>
        <w:pStyle w:val="Subtitle"/>
      </w:pPr>
    </w:p>
    <w:p w14:paraId="45893973" w14:textId="77777777" w:rsidR="00165EB7" w:rsidRDefault="00360912" w:rsidP="004A251E">
      <w:r>
        <w:rPr>
          <w:noProof/>
          <w:lang w:bidi="he-IL"/>
        </w:rPr>
        <w:drawing>
          <wp:anchor distT="0" distB="0" distL="114300" distR="114300" simplePos="0" relativeHeight="251662336" behindDoc="0" locked="0" layoutInCell="1" allowOverlap="1" wp14:anchorId="71D511DB" wp14:editId="161AE25E">
            <wp:simplePos x="0" y="0"/>
            <wp:positionH relativeFrom="column">
              <wp:posOffset>-715617</wp:posOffset>
            </wp:positionH>
            <wp:positionV relativeFrom="paragraph">
              <wp:posOffset>4082431</wp:posOffset>
            </wp:positionV>
            <wp:extent cx="1876507" cy="32466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6507" cy="3246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EB7">
        <w:rPr>
          <w:noProof/>
          <w:lang w:bidi="he-IL"/>
        </w:rPr>
        <mc:AlternateContent>
          <mc:Choice Requires="wpg">
            <w:drawing>
              <wp:anchor distT="0" distB="0" distL="114300" distR="114300" simplePos="0" relativeHeight="251661312" behindDoc="0" locked="0" layoutInCell="1" allowOverlap="1" wp14:anchorId="206AE187" wp14:editId="3F5AC66B">
                <wp:simplePos x="0" y="0"/>
                <wp:positionH relativeFrom="column">
                  <wp:posOffset>-922655</wp:posOffset>
                </wp:positionH>
                <wp:positionV relativeFrom="paragraph">
                  <wp:posOffset>2793422</wp:posOffset>
                </wp:positionV>
                <wp:extent cx="5357762" cy="1089054"/>
                <wp:effectExtent l="0" t="0" r="14605" b="15875"/>
                <wp:wrapNone/>
                <wp:docPr id="8" name="Group 8"/>
                <wp:cNvGraphicFramePr/>
                <a:graphic xmlns:a="http://schemas.openxmlformats.org/drawingml/2006/main">
                  <a:graphicData uri="http://schemas.microsoft.com/office/word/2010/wordprocessingGroup">
                    <wpg:wgp>
                      <wpg:cNvGrpSpPr/>
                      <wpg:grpSpPr>
                        <a:xfrm>
                          <a:off x="0" y="0"/>
                          <a:ext cx="5357762" cy="1089054"/>
                          <a:chOff x="0" y="0"/>
                          <a:chExt cx="5357762" cy="1089054"/>
                        </a:xfrm>
                      </wpg:grpSpPr>
                      <wps:wsp>
                        <wps:cNvPr id="2" name="Rectangle 2"/>
                        <wps:cNvSpPr/>
                        <wps:spPr>
                          <a:xfrm>
                            <a:off x="0" y="9054"/>
                            <a:ext cx="4808482" cy="108000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4277762" y="0"/>
                            <a:ext cx="1080000" cy="1080000"/>
                          </a:xfrm>
                          <a:prstGeom prst="ellipse">
                            <a:avLst/>
                          </a:prstGeom>
                          <a:solidFill>
                            <a:schemeClr val="accent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4345663" y="104115"/>
                            <a:ext cx="914400" cy="914400"/>
                            <a:chOff x="0" y="0"/>
                            <a:chExt cx="914400" cy="914400"/>
                          </a:xfrm>
                          <a:solidFill>
                            <a:schemeClr val="tx2">
                              <a:lumMod val="40000"/>
                              <a:lumOff val="60000"/>
                            </a:schemeClr>
                          </a:solidFill>
                        </wpg:grpSpPr>
                        <pic:pic xmlns:pic="http://schemas.openxmlformats.org/drawingml/2006/picture">
                          <pic:nvPicPr>
                            <pic:cNvPr id="5" name="Graphic 5" descr="Monito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914400" cy="914400"/>
                            </a:xfrm>
                            <a:prstGeom prst="rect">
                              <a:avLst/>
                            </a:prstGeom>
                          </pic:spPr>
                        </pic:pic>
                        <pic:pic xmlns:pic="http://schemas.openxmlformats.org/drawingml/2006/picture">
                          <pic:nvPicPr>
                            <pic:cNvPr id="6" name="Graphic 6" descr="Eye"/>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219694" y="172192"/>
                              <a:ext cx="460375" cy="460375"/>
                            </a:xfrm>
                            <a:prstGeom prst="rect">
                              <a:avLst/>
                            </a:prstGeom>
                          </pic:spPr>
                        </pic:pic>
                      </wpg:grpSp>
                    </wpg:wgp>
                  </a:graphicData>
                </a:graphic>
              </wp:anchor>
            </w:drawing>
          </mc:Choice>
          <mc:Fallback>
            <w:pict>
              <v:group w14:anchorId="582E207B" id="Group 8" o:spid="_x0000_s1026" style="position:absolute;margin-left:-72.65pt;margin-top:219.95pt;width:421.85pt;height:85.75pt;z-index:251661312" coordsize="53577,10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">
                <v:rect id="Rectangle 2" o:spid="_x0000_s1027" style="position:absolute;top:90;width:48084;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" fillcolor="#0070c0" stroked="f" strokeweight="2pt"/>
                <v:oval id="Oval 4" o:spid="_x0000_s1028" style="position:absolute;left:42777;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" fillcolor="#dbe5f1 [660]" strokecolor="white [3212]" strokeweight="2pt"/>
                <v:group id="Group 7" o:spid="_x0000_s1029" style="position:absolute;left:43456;top:1041;width:9144;height:9144"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 o:spid="_x0000_s1030" type="#_x0000_t75" alt="Monitor"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">
                    <v:imagedata r:id="rId13" o:title="Monitor"/>
                  </v:shape>
                  <v:shape id="Graphic 6" o:spid="_x0000_s1031" type="#_x0000_t75" alt="Eye" style="position:absolute;left:2196;top:1721;width:4604;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">
                    <v:imagedata r:id="rId14" o:title="Eye"/>
                  </v:shape>
                </v:group>
              </v:group>
            </w:pict>
          </mc:Fallback>
        </mc:AlternateContent>
      </w:r>
      <w:r w:rsidR="00165EB7">
        <w:br w:type="page"/>
      </w:r>
    </w:p>
    <w:sdt>
      <w:sdtPr>
        <w:rPr>
          <w:rFonts w:asciiTheme="minorHAnsi" w:eastAsiaTheme="minorEastAsia" w:hAnsiTheme="minorHAnsi" w:cstheme="minorBidi"/>
          <w:b w:val="0"/>
          <w:bCs w:val="0"/>
          <w:color w:val="auto"/>
          <w:sz w:val="22"/>
          <w:szCs w:val="22"/>
          <w:lang w:eastAsia="en-US"/>
        </w:rPr>
        <w:id w:val="-1850398736"/>
        <w:docPartObj>
          <w:docPartGallery w:val="Table of Contents"/>
          <w:docPartUnique/>
        </w:docPartObj>
      </w:sdtPr>
      <w:sdtEndPr>
        <w:rPr>
          <w:rFonts w:eastAsiaTheme="minorHAnsi"/>
          <w:noProof/>
        </w:rPr>
      </w:sdtEndPr>
      <w:sdtContent>
        <w:p w14:paraId="3C6DC765" w14:textId="77777777" w:rsidR="00BA6377" w:rsidRPr="00A96868" w:rsidRDefault="00BA6377" w:rsidP="00D20D6F">
          <w:pPr>
            <w:pStyle w:val="TOCHeading"/>
          </w:pPr>
          <w:r w:rsidRPr="00A96868">
            <w:t>Contents</w:t>
          </w:r>
        </w:p>
        <w:p w14:paraId="59D17AD2" w14:textId="42991049" w:rsidR="00EE3B7E" w:rsidRDefault="00BA6377">
          <w:pPr>
            <w:pStyle w:val="TOC1"/>
            <w:tabs>
              <w:tab w:val="left" w:pos="440"/>
              <w:tab w:val="right" w:leader="dot" w:pos="9465"/>
            </w:tabs>
            <w:rPr>
              <w:rFonts w:eastAsiaTheme="minorEastAsia"/>
              <w:noProof/>
              <w:lang w:bidi="he-IL"/>
            </w:rPr>
          </w:pPr>
          <w:r>
            <w:fldChar w:fldCharType="begin"/>
          </w:r>
          <w:r>
            <w:instrText xml:space="preserve"> TOC \o "1-3" \h \z \u </w:instrText>
          </w:r>
          <w:r>
            <w:fldChar w:fldCharType="separate"/>
          </w:r>
          <w:hyperlink w:anchor="_Toc55246043" w:history="1">
            <w:r w:rsidR="00EE3B7E" w:rsidRPr="00136A6A">
              <w:rPr>
                <w:rStyle w:val="Hyperlink"/>
                <w:noProof/>
              </w:rPr>
              <w:t>1.</w:t>
            </w:r>
            <w:r w:rsidR="00EE3B7E">
              <w:rPr>
                <w:rFonts w:eastAsiaTheme="minorEastAsia"/>
                <w:noProof/>
                <w:lang w:bidi="he-IL"/>
              </w:rPr>
              <w:tab/>
            </w:r>
            <w:r w:rsidR="00EE3B7E" w:rsidRPr="00136A6A">
              <w:rPr>
                <w:rStyle w:val="Hyperlink"/>
                <w:noProof/>
              </w:rPr>
              <w:t>Change history</w:t>
            </w:r>
            <w:r w:rsidR="00EE3B7E">
              <w:rPr>
                <w:noProof/>
                <w:webHidden/>
              </w:rPr>
              <w:tab/>
            </w:r>
            <w:r w:rsidR="00EE3B7E">
              <w:rPr>
                <w:noProof/>
                <w:webHidden/>
              </w:rPr>
              <w:fldChar w:fldCharType="begin"/>
            </w:r>
            <w:r w:rsidR="00EE3B7E">
              <w:rPr>
                <w:noProof/>
                <w:webHidden/>
              </w:rPr>
              <w:instrText xml:space="preserve"> PAGEREF _Toc55246043 \h </w:instrText>
            </w:r>
            <w:r w:rsidR="00EE3B7E">
              <w:rPr>
                <w:noProof/>
                <w:webHidden/>
              </w:rPr>
            </w:r>
            <w:r w:rsidR="00EE3B7E">
              <w:rPr>
                <w:noProof/>
                <w:webHidden/>
              </w:rPr>
              <w:fldChar w:fldCharType="separate"/>
            </w:r>
            <w:r w:rsidR="00EE3B7E">
              <w:rPr>
                <w:noProof/>
                <w:webHidden/>
              </w:rPr>
              <w:t>3</w:t>
            </w:r>
            <w:r w:rsidR="00EE3B7E">
              <w:rPr>
                <w:noProof/>
                <w:webHidden/>
              </w:rPr>
              <w:fldChar w:fldCharType="end"/>
            </w:r>
          </w:hyperlink>
        </w:p>
        <w:p w14:paraId="5461ABFF" w14:textId="37A8C0C2" w:rsidR="00EE3B7E" w:rsidRDefault="00EE3B7E">
          <w:pPr>
            <w:pStyle w:val="TOC1"/>
            <w:tabs>
              <w:tab w:val="left" w:pos="440"/>
              <w:tab w:val="right" w:leader="dot" w:pos="9465"/>
            </w:tabs>
            <w:rPr>
              <w:rFonts w:eastAsiaTheme="minorEastAsia"/>
              <w:noProof/>
              <w:lang w:bidi="he-IL"/>
            </w:rPr>
          </w:pPr>
          <w:hyperlink w:anchor="_Toc55246044" w:history="1">
            <w:r w:rsidRPr="00136A6A">
              <w:rPr>
                <w:rStyle w:val="Hyperlink"/>
                <w:noProof/>
              </w:rPr>
              <w:t>2.</w:t>
            </w:r>
            <w:r>
              <w:rPr>
                <w:rFonts w:eastAsiaTheme="minorEastAsia"/>
                <w:noProof/>
                <w:lang w:bidi="he-IL"/>
              </w:rPr>
              <w:tab/>
            </w:r>
            <w:r w:rsidRPr="00136A6A">
              <w:rPr>
                <w:rStyle w:val="Hyperlink"/>
                <w:noProof/>
              </w:rPr>
              <w:t>Introduction</w:t>
            </w:r>
            <w:r>
              <w:rPr>
                <w:noProof/>
                <w:webHidden/>
              </w:rPr>
              <w:tab/>
            </w:r>
            <w:r>
              <w:rPr>
                <w:noProof/>
                <w:webHidden/>
              </w:rPr>
              <w:fldChar w:fldCharType="begin"/>
            </w:r>
            <w:r>
              <w:rPr>
                <w:noProof/>
                <w:webHidden/>
              </w:rPr>
              <w:instrText xml:space="preserve"> PAGEREF _Toc55246044 \h </w:instrText>
            </w:r>
            <w:r>
              <w:rPr>
                <w:noProof/>
                <w:webHidden/>
              </w:rPr>
            </w:r>
            <w:r>
              <w:rPr>
                <w:noProof/>
                <w:webHidden/>
              </w:rPr>
              <w:fldChar w:fldCharType="separate"/>
            </w:r>
            <w:r>
              <w:rPr>
                <w:noProof/>
                <w:webHidden/>
              </w:rPr>
              <w:t>3</w:t>
            </w:r>
            <w:r>
              <w:rPr>
                <w:noProof/>
                <w:webHidden/>
              </w:rPr>
              <w:fldChar w:fldCharType="end"/>
            </w:r>
          </w:hyperlink>
        </w:p>
        <w:p w14:paraId="42102A15" w14:textId="041E5A81" w:rsidR="00EE3B7E" w:rsidRDefault="00EE3B7E">
          <w:pPr>
            <w:pStyle w:val="TOC1"/>
            <w:tabs>
              <w:tab w:val="left" w:pos="440"/>
              <w:tab w:val="right" w:leader="dot" w:pos="9465"/>
            </w:tabs>
            <w:rPr>
              <w:rFonts w:eastAsiaTheme="minorEastAsia"/>
              <w:noProof/>
              <w:lang w:bidi="he-IL"/>
            </w:rPr>
          </w:pPr>
          <w:hyperlink w:anchor="_Toc55246045" w:history="1">
            <w:r w:rsidRPr="00136A6A">
              <w:rPr>
                <w:rStyle w:val="Hyperlink"/>
                <w:noProof/>
              </w:rPr>
              <w:t>3.</w:t>
            </w:r>
            <w:r>
              <w:rPr>
                <w:rFonts w:eastAsiaTheme="minorEastAsia"/>
                <w:noProof/>
                <w:lang w:bidi="he-IL"/>
              </w:rPr>
              <w:tab/>
            </w:r>
            <w:r w:rsidRPr="00136A6A">
              <w:rPr>
                <w:rStyle w:val="Hyperlink"/>
                <w:noProof/>
              </w:rPr>
              <w:t>Fabric Testing</w:t>
            </w:r>
            <w:r>
              <w:rPr>
                <w:noProof/>
                <w:webHidden/>
              </w:rPr>
              <w:tab/>
            </w:r>
            <w:r>
              <w:rPr>
                <w:noProof/>
                <w:webHidden/>
              </w:rPr>
              <w:fldChar w:fldCharType="begin"/>
            </w:r>
            <w:r>
              <w:rPr>
                <w:noProof/>
                <w:webHidden/>
              </w:rPr>
              <w:instrText xml:space="preserve"> PAGEREF _Toc55246045 \h </w:instrText>
            </w:r>
            <w:r>
              <w:rPr>
                <w:noProof/>
                <w:webHidden/>
              </w:rPr>
            </w:r>
            <w:r>
              <w:rPr>
                <w:noProof/>
                <w:webHidden/>
              </w:rPr>
              <w:fldChar w:fldCharType="separate"/>
            </w:r>
            <w:r>
              <w:rPr>
                <w:noProof/>
                <w:webHidden/>
              </w:rPr>
              <w:t>3</w:t>
            </w:r>
            <w:r>
              <w:rPr>
                <w:noProof/>
                <w:webHidden/>
              </w:rPr>
              <w:fldChar w:fldCharType="end"/>
            </w:r>
          </w:hyperlink>
        </w:p>
        <w:p w14:paraId="012B364F" w14:textId="156F28D8" w:rsidR="00EE3B7E" w:rsidRDefault="00EE3B7E">
          <w:pPr>
            <w:pStyle w:val="TOC2"/>
            <w:tabs>
              <w:tab w:val="left" w:pos="880"/>
              <w:tab w:val="right" w:leader="dot" w:pos="9465"/>
            </w:tabs>
            <w:rPr>
              <w:rFonts w:eastAsiaTheme="minorEastAsia"/>
              <w:noProof/>
              <w:lang w:bidi="he-IL"/>
            </w:rPr>
          </w:pPr>
          <w:hyperlink w:anchor="_Toc55246046" w:history="1">
            <w:r w:rsidRPr="00136A6A">
              <w:rPr>
                <w:rStyle w:val="Hyperlink"/>
                <w:noProof/>
              </w:rPr>
              <w:t>3.1.</w:t>
            </w:r>
            <w:r>
              <w:rPr>
                <w:rFonts w:eastAsiaTheme="minorEastAsia"/>
                <w:noProof/>
                <w:lang w:bidi="he-IL"/>
              </w:rPr>
              <w:tab/>
            </w:r>
            <w:r w:rsidRPr="00136A6A">
              <w:rPr>
                <w:rStyle w:val="Hyperlink"/>
                <w:noProof/>
              </w:rPr>
              <w:t>Thickness</w:t>
            </w:r>
            <w:r>
              <w:rPr>
                <w:noProof/>
                <w:webHidden/>
              </w:rPr>
              <w:tab/>
            </w:r>
            <w:r>
              <w:rPr>
                <w:noProof/>
                <w:webHidden/>
              </w:rPr>
              <w:fldChar w:fldCharType="begin"/>
            </w:r>
            <w:r>
              <w:rPr>
                <w:noProof/>
                <w:webHidden/>
              </w:rPr>
              <w:instrText xml:space="preserve"> PAGEREF _Toc55246046 \h </w:instrText>
            </w:r>
            <w:r>
              <w:rPr>
                <w:noProof/>
                <w:webHidden/>
              </w:rPr>
            </w:r>
            <w:r>
              <w:rPr>
                <w:noProof/>
                <w:webHidden/>
              </w:rPr>
              <w:fldChar w:fldCharType="separate"/>
            </w:r>
            <w:r>
              <w:rPr>
                <w:noProof/>
                <w:webHidden/>
              </w:rPr>
              <w:t>3</w:t>
            </w:r>
            <w:r>
              <w:rPr>
                <w:noProof/>
                <w:webHidden/>
              </w:rPr>
              <w:fldChar w:fldCharType="end"/>
            </w:r>
          </w:hyperlink>
        </w:p>
        <w:p w14:paraId="71CF1D88" w14:textId="7A5374ED" w:rsidR="00EE3B7E" w:rsidRDefault="00EE3B7E">
          <w:pPr>
            <w:pStyle w:val="TOC2"/>
            <w:tabs>
              <w:tab w:val="left" w:pos="880"/>
              <w:tab w:val="right" w:leader="dot" w:pos="9465"/>
            </w:tabs>
            <w:rPr>
              <w:rFonts w:eastAsiaTheme="minorEastAsia"/>
              <w:noProof/>
              <w:lang w:bidi="he-IL"/>
            </w:rPr>
          </w:pPr>
          <w:hyperlink w:anchor="_Toc55246047" w:history="1">
            <w:r w:rsidRPr="00136A6A">
              <w:rPr>
                <w:rStyle w:val="Hyperlink"/>
                <w:noProof/>
              </w:rPr>
              <w:t>3.2.</w:t>
            </w:r>
            <w:r>
              <w:rPr>
                <w:rFonts w:eastAsiaTheme="minorEastAsia"/>
                <w:noProof/>
                <w:lang w:bidi="he-IL"/>
              </w:rPr>
              <w:tab/>
            </w:r>
            <w:r w:rsidRPr="00136A6A">
              <w:rPr>
                <w:rStyle w:val="Hyperlink"/>
                <w:noProof/>
              </w:rPr>
              <w:t>Weight per Unit Area</w:t>
            </w:r>
            <w:r>
              <w:rPr>
                <w:noProof/>
                <w:webHidden/>
              </w:rPr>
              <w:tab/>
            </w:r>
            <w:r>
              <w:rPr>
                <w:noProof/>
                <w:webHidden/>
              </w:rPr>
              <w:fldChar w:fldCharType="begin"/>
            </w:r>
            <w:r>
              <w:rPr>
                <w:noProof/>
                <w:webHidden/>
              </w:rPr>
              <w:instrText xml:space="preserve"> PAGEREF _Toc55246047 \h </w:instrText>
            </w:r>
            <w:r>
              <w:rPr>
                <w:noProof/>
                <w:webHidden/>
              </w:rPr>
            </w:r>
            <w:r>
              <w:rPr>
                <w:noProof/>
                <w:webHidden/>
              </w:rPr>
              <w:fldChar w:fldCharType="separate"/>
            </w:r>
            <w:r>
              <w:rPr>
                <w:noProof/>
                <w:webHidden/>
              </w:rPr>
              <w:t>4</w:t>
            </w:r>
            <w:r>
              <w:rPr>
                <w:noProof/>
                <w:webHidden/>
              </w:rPr>
              <w:fldChar w:fldCharType="end"/>
            </w:r>
          </w:hyperlink>
        </w:p>
        <w:p w14:paraId="31ACEA63" w14:textId="1F921965" w:rsidR="00EE3B7E" w:rsidRDefault="00EE3B7E">
          <w:pPr>
            <w:pStyle w:val="TOC2"/>
            <w:tabs>
              <w:tab w:val="left" w:pos="880"/>
              <w:tab w:val="right" w:leader="dot" w:pos="9465"/>
            </w:tabs>
            <w:rPr>
              <w:rFonts w:eastAsiaTheme="minorEastAsia"/>
              <w:noProof/>
              <w:lang w:bidi="he-IL"/>
            </w:rPr>
          </w:pPr>
          <w:hyperlink w:anchor="_Toc55246048" w:history="1">
            <w:r w:rsidRPr="00136A6A">
              <w:rPr>
                <w:rStyle w:val="Hyperlink"/>
                <w:noProof/>
              </w:rPr>
              <w:t>3.3.</w:t>
            </w:r>
            <w:r>
              <w:rPr>
                <w:rFonts w:eastAsiaTheme="minorEastAsia"/>
                <w:noProof/>
                <w:lang w:bidi="he-IL"/>
              </w:rPr>
              <w:tab/>
            </w:r>
            <w:r w:rsidRPr="00136A6A">
              <w:rPr>
                <w:rStyle w:val="Hyperlink"/>
                <w:noProof/>
              </w:rPr>
              <w:t>Bending</w:t>
            </w:r>
            <w:r>
              <w:rPr>
                <w:noProof/>
                <w:webHidden/>
              </w:rPr>
              <w:tab/>
            </w:r>
            <w:r>
              <w:rPr>
                <w:noProof/>
                <w:webHidden/>
              </w:rPr>
              <w:fldChar w:fldCharType="begin"/>
            </w:r>
            <w:r>
              <w:rPr>
                <w:noProof/>
                <w:webHidden/>
              </w:rPr>
              <w:instrText xml:space="preserve"> PAGEREF _Toc55246048 \h </w:instrText>
            </w:r>
            <w:r>
              <w:rPr>
                <w:noProof/>
                <w:webHidden/>
              </w:rPr>
            </w:r>
            <w:r>
              <w:rPr>
                <w:noProof/>
                <w:webHidden/>
              </w:rPr>
              <w:fldChar w:fldCharType="separate"/>
            </w:r>
            <w:r>
              <w:rPr>
                <w:noProof/>
                <w:webHidden/>
              </w:rPr>
              <w:t>4</w:t>
            </w:r>
            <w:r>
              <w:rPr>
                <w:noProof/>
                <w:webHidden/>
              </w:rPr>
              <w:fldChar w:fldCharType="end"/>
            </w:r>
          </w:hyperlink>
        </w:p>
        <w:p w14:paraId="51A8A045" w14:textId="3FE665F2" w:rsidR="00EE3B7E" w:rsidRDefault="00EE3B7E">
          <w:pPr>
            <w:pStyle w:val="TOC2"/>
            <w:tabs>
              <w:tab w:val="left" w:pos="880"/>
              <w:tab w:val="right" w:leader="dot" w:pos="9465"/>
            </w:tabs>
            <w:rPr>
              <w:rFonts w:eastAsiaTheme="minorEastAsia"/>
              <w:noProof/>
              <w:lang w:bidi="he-IL"/>
            </w:rPr>
          </w:pPr>
          <w:hyperlink w:anchor="_Toc55246049" w:history="1">
            <w:r w:rsidRPr="00136A6A">
              <w:rPr>
                <w:rStyle w:val="Hyperlink"/>
                <w:noProof/>
              </w:rPr>
              <w:t>3.4.</w:t>
            </w:r>
            <w:r>
              <w:rPr>
                <w:rFonts w:eastAsiaTheme="minorEastAsia"/>
                <w:noProof/>
                <w:lang w:bidi="he-IL"/>
              </w:rPr>
              <w:tab/>
            </w:r>
            <w:r w:rsidRPr="00136A6A">
              <w:rPr>
                <w:rStyle w:val="Hyperlink"/>
                <w:noProof/>
              </w:rPr>
              <w:t>Stretch</w:t>
            </w:r>
            <w:r>
              <w:rPr>
                <w:noProof/>
                <w:webHidden/>
              </w:rPr>
              <w:tab/>
            </w:r>
            <w:r>
              <w:rPr>
                <w:noProof/>
                <w:webHidden/>
              </w:rPr>
              <w:fldChar w:fldCharType="begin"/>
            </w:r>
            <w:r>
              <w:rPr>
                <w:noProof/>
                <w:webHidden/>
              </w:rPr>
              <w:instrText xml:space="preserve"> PAGEREF _Toc55246049 \h </w:instrText>
            </w:r>
            <w:r>
              <w:rPr>
                <w:noProof/>
                <w:webHidden/>
              </w:rPr>
            </w:r>
            <w:r>
              <w:rPr>
                <w:noProof/>
                <w:webHidden/>
              </w:rPr>
              <w:fldChar w:fldCharType="separate"/>
            </w:r>
            <w:r>
              <w:rPr>
                <w:noProof/>
                <w:webHidden/>
              </w:rPr>
              <w:t>6</w:t>
            </w:r>
            <w:r>
              <w:rPr>
                <w:noProof/>
                <w:webHidden/>
              </w:rPr>
              <w:fldChar w:fldCharType="end"/>
            </w:r>
          </w:hyperlink>
        </w:p>
        <w:p w14:paraId="4D195BC5" w14:textId="6AB1FA19" w:rsidR="00EE3B7E" w:rsidRDefault="00EE3B7E">
          <w:pPr>
            <w:pStyle w:val="TOC2"/>
            <w:tabs>
              <w:tab w:val="left" w:pos="880"/>
              <w:tab w:val="right" w:leader="dot" w:pos="9465"/>
            </w:tabs>
            <w:rPr>
              <w:rFonts w:eastAsiaTheme="minorEastAsia"/>
              <w:noProof/>
              <w:lang w:bidi="he-IL"/>
            </w:rPr>
          </w:pPr>
          <w:hyperlink w:anchor="_Toc55246050" w:history="1">
            <w:r w:rsidRPr="00136A6A">
              <w:rPr>
                <w:rStyle w:val="Hyperlink"/>
                <w:noProof/>
              </w:rPr>
              <w:t>3.5.</w:t>
            </w:r>
            <w:r>
              <w:rPr>
                <w:rFonts w:eastAsiaTheme="minorEastAsia"/>
                <w:noProof/>
                <w:lang w:bidi="he-IL"/>
              </w:rPr>
              <w:tab/>
            </w:r>
            <w:r w:rsidRPr="00136A6A">
              <w:rPr>
                <w:rStyle w:val="Hyperlink"/>
                <w:noProof/>
              </w:rPr>
              <w:t>Friction</w:t>
            </w:r>
            <w:r>
              <w:rPr>
                <w:noProof/>
                <w:webHidden/>
              </w:rPr>
              <w:tab/>
            </w:r>
            <w:r>
              <w:rPr>
                <w:noProof/>
                <w:webHidden/>
              </w:rPr>
              <w:fldChar w:fldCharType="begin"/>
            </w:r>
            <w:r>
              <w:rPr>
                <w:noProof/>
                <w:webHidden/>
              </w:rPr>
              <w:instrText xml:space="preserve"> PAGEREF _Toc55246050 \h </w:instrText>
            </w:r>
            <w:r>
              <w:rPr>
                <w:noProof/>
                <w:webHidden/>
              </w:rPr>
            </w:r>
            <w:r>
              <w:rPr>
                <w:noProof/>
                <w:webHidden/>
              </w:rPr>
              <w:fldChar w:fldCharType="separate"/>
            </w:r>
            <w:r>
              <w:rPr>
                <w:noProof/>
                <w:webHidden/>
              </w:rPr>
              <w:t>9</w:t>
            </w:r>
            <w:r>
              <w:rPr>
                <w:noProof/>
                <w:webHidden/>
              </w:rPr>
              <w:fldChar w:fldCharType="end"/>
            </w:r>
          </w:hyperlink>
        </w:p>
        <w:p w14:paraId="60E27333" w14:textId="1928B243" w:rsidR="00EE3B7E" w:rsidRDefault="00EE3B7E">
          <w:pPr>
            <w:pStyle w:val="TOC1"/>
            <w:tabs>
              <w:tab w:val="left" w:pos="440"/>
              <w:tab w:val="right" w:leader="dot" w:pos="9465"/>
            </w:tabs>
            <w:rPr>
              <w:rFonts w:eastAsiaTheme="minorEastAsia"/>
              <w:noProof/>
              <w:lang w:bidi="he-IL"/>
            </w:rPr>
          </w:pPr>
          <w:hyperlink w:anchor="_Toc55246051" w:history="1">
            <w:r w:rsidRPr="00136A6A">
              <w:rPr>
                <w:rStyle w:val="Hyperlink"/>
                <w:noProof/>
              </w:rPr>
              <w:t>4.</w:t>
            </w:r>
            <w:r>
              <w:rPr>
                <w:rFonts w:eastAsiaTheme="minorEastAsia"/>
                <w:noProof/>
                <w:lang w:bidi="he-IL"/>
              </w:rPr>
              <w:tab/>
            </w:r>
            <w:r w:rsidRPr="00136A6A">
              <w:rPr>
                <w:rStyle w:val="Hyperlink"/>
                <w:noProof/>
              </w:rPr>
              <w:t>JSON format description</w:t>
            </w:r>
            <w:r>
              <w:rPr>
                <w:noProof/>
                <w:webHidden/>
              </w:rPr>
              <w:tab/>
            </w:r>
            <w:r>
              <w:rPr>
                <w:noProof/>
                <w:webHidden/>
              </w:rPr>
              <w:fldChar w:fldCharType="begin"/>
            </w:r>
            <w:r>
              <w:rPr>
                <w:noProof/>
                <w:webHidden/>
              </w:rPr>
              <w:instrText xml:space="preserve"> PAGEREF _Toc55246051 \h </w:instrText>
            </w:r>
            <w:r>
              <w:rPr>
                <w:noProof/>
                <w:webHidden/>
              </w:rPr>
            </w:r>
            <w:r>
              <w:rPr>
                <w:noProof/>
                <w:webHidden/>
              </w:rPr>
              <w:fldChar w:fldCharType="separate"/>
            </w:r>
            <w:r>
              <w:rPr>
                <w:noProof/>
                <w:webHidden/>
              </w:rPr>
              <w:t>9</w:t>
            </w:r>
            <w:r>
              <w:rPr>
                <w:noProof/>
                <w:webHidden/>
              </w:rPr>
              <w:fldChar w:fldCharType="end"/>
            </w:r>
          </w:hyperlink>
        </w:p>
        <w:p w14:paraId="6A6A552D" w14:textId="0B053C4B" w:rsidR="00EE3B7E" w:rsidRDefault="00EE3B7E">
          <w:pPr>
            <w:pStyle w:val="TOC2"/>
            <w:tabs>
              <w:tab w:val="left" w:pos="880"/>
              <w:tab w:val="right" w:leader="dot" w:pos="9465"/>
            </w:tabs>
            <w:rPr>
              <w:rFonts w:eastAsiaTheme="minorEastAsia"/>
              <w:noProof/>
              <w:lang w:bidi="he-IL"/>
            </w:rPr>
          </w:pPr>
          <w:hyperlink w:anchor="_Toc55246052" w:history="1">
            <w:r w:rsidRPr="00136A6A">
              <w:rPr>
                <w:rStyle w:val="Hyperlink"/>
                <w:noProof/>
              </w:rPr>
              <w:t>4.1.</w:t>
            </w:r>
            <w:r>
              <w:rPr>
                <w:rFonts w:eastAsiaTheme="minorEastAsia"/>
                <w:noProof/>
                <w:lang w:bidi="he-IL"/>
              </w:rPr>
              <w:tab/>
            </w:r>
            <w:r w:rsidRPr="00136A6A">
              <w:rPr>
                <w:rStyle w:val="Hyperlink"/>
                <w:noProof/>
              </w:rPr>
              <w:t>Units</w:t>
            </w:r>
            <w:r>
              <w:rPr>
                <w:noProof/>
                <w:webHidden/>
              </w:rPr>
              <w:tab/>
            </w:r>
            <w:r>
              <w:rPr>
                <w:noProof/>
                <w:webHidden/>
              </w:rPr>
              <w:fldChar w:fldCharType="begin"/>
            </w:r>
            <w:r>
              <w:rPr>
                <w:noProof/>
                <w:webHidden/>
              </w:rPr>
              <w:instrText xml:space="preserve"> PAGEREF _Toc55246052 \h </w:instrText>
            </w:r>
            <w:r>
              <w:rPr>
                <w:noProof/>
                <w:webHidden/>
              </w:rPr>
            </w:r>
            <w:r>
              <w:rPr>
                <w:noProof/>
                <w:webHidden/>
              </w:rPr>
              <w:fldChar w:fldCharType="separate"/>
            </w:r>
            <w:r>
              <w:rPr>
                <w:noProof/>
                <w:webHidden/>
              </w:rPr>
              <w:t>9</w:t>
            </w:r>
            <w:r>
              <w:rPr>
                <w:noProof/>
                <w:webHidden/>
              </w:rPr>
              <w:fldChar w:fldCharType="end"/>
            </w:r>
          </w:hyperlink>
        </w:p>
        <w:p w14:paraId="0C527D89" w14:textId="1AC62E36" w:rsidR="00EE3B7E" w:rsidRDefault="00EE3B7E">
          <w:pPr>
            <w:pStyle w:val="TOC2"/>
            <w:tabs>
              <w:tab w:val="left" w:pos="880"/>
              <w:tab w:val="right" w:leader="dot" w:pos="9465"/>
            </w:tabs>
            <w:rPr>
              <w:rFonts w:eastAsiaTheme="minorEastAsia"/>
              <w:noProof/>
              <w:lang w:bidi="he-IL"/>
            </w:rPr>
          </w:pPr>
          <w:hyperlink w:anchor="_Toc55246053" w:history="1">
            <w:r w:rsidRPr="00136A6A">
              <w:rPr>
                <w:rStyle w:val="Hyperlink"/>
                <w:noProof/>
              </w:rPr>
              <w:t>4.2.</w:t>
            </w:r>
            <w:r>
              <w:rPr>
                <w:rFonts w:eastAsiaTheme="minorEastAsia"/>
                <w:noProof/>
                <w:lang w:bidi="he-IL"/>
              </w:rPr>
              <w:tab/>
            </w:r>
            <w:r w:rsidRPr="00136A6A">
              <w:rPr>
                <w:rStyle w:val="Hyperlink"/>
                <w:noProof/>
              </w:rPr>
              <w:t>Thickness</w:t>
            </w:r>
            <w:r>
              <w:rPr>
                <w:noProof/>
                <w:webHidden/>
              </w:rPr>
              <w:tab/>
            </w:r>
            <w:r>
              <w:rPr>
                <w:noProof/>
                <w:webHidden/>
              </w:rPr>
              <w:fldChar w:fldCharType="begin"/>
            </w:r>
            <w:r>
              <w:rPr>
                <w:noProof/>
                <w:webHidden/>
              </w:rPr>
              <w:instrText xml:space="preserve"> PAGEREF _Toc55246053 \h </w:instrText>
            </w:r>
            <w:r>
              <w:rPr>
                <w:noProof/>
                <w:webHidden/>
              </w:rPr>
            </w:r>
            <w:r>
              <w:rPr>
                <w:noProof/>
                <w:webHidden/>
              </w:rPr>
              <w:fldChar w:fldCharType="separate"/>
            </w:r>
            <w:r>
              <w:rPr>
                <w:noProof/>
                <w:webHidden/>
              </w:rPr>
              <w:t>9</w:t>
            </w:r>
            <w:r>
              <w:rPr>
                <w:noProof/>
                <w:webHidden/>
              </w:rPr>
              <w:fldChar w:fldCharType="end"/>
            </w:r>
          </w:hyperlink>
        </w:p>
        <w:p w14:paraId="53A6B09C" w14:textId="5FF884E8" w:rsidR="00EE3B7E" w:rsidRDefault="00EE3B7E">
          <w:pPr>
            <w:pStyle w:val="TOC2"/>
            <w:tabs>
              <w:tab w:val="left" w:pos="880"/>
              <w:tab w:val="right" w:leader="dot" w:pos="9465"/>
            </w:tabs>
            <w:rPr>
              <w:rFonts w:eastAsiaTheme="minorEastAsia"/>
              <w:noProof/>
              <w:lang w:bidi="he-IL"/>
            </w:rPr>
          </w:pPr>
          <w:hyperlink w:anchor="_Toc55246054" w:history="1">
            <w:r w:rsidRPr="00136A6A">
              <w:rPr>
                <w:rStyle w:val="Hyperlink"/>
                <w:noProof/>
              </w:rPr>
              <w:t>4.3.</w:t>
            </w:r>
            <w:r>
              <w:rPr>
                <w:rFonts w:eastAsiaTheme="minorEastAsia"/>
                <w:noProof/>
                <w:lang w:bidi="he-IL"/>
              </w:rPr>
              <w:tab/>
            </w:r>
            <w:r w:rsidRPr="00136A6A">
              <w:rPr>
                <w:rStyle w:val="Hyperlink"/>
                <w:noProof/>
              </w:rPr>
              <w:t>Weight</w:t>
            </w:r>
            <w:r>
              <w:rPr>
                <w:noProof/>
                <w:webHidden/>
              </w:rPr>
              <w:tab/>
            </w:r>
            <w:r>
              <w:rPr>
                <w:noProof/>
                <w:webHidden/>
              </w:rPr>
              <w:fldChar w:fldCharType="begin"/>
            </w:r>
            <w:r>
              <w:rPr>
                <w:noProof/>
                <w:webHidden/>
              </w:rPr>
              <w:instrText xml:space="preserve"> PAGEREF _Toc55246054 \h </w:instrText>
            </w:r>
            <w:r>
              <w:rPr>
                <w:noProof/>
                <w:webHidden/>
              </w:rPr>
            </w:r>
            <w:r>
              <w:rPr>
                <w:noProof/>
                <w:webHidden/>
              </w:rPr>
              <w:fldChar w:fldCharType="separate"/>
            </w:r>
            <w:r>
              <w:rPr>
                <w:noProof/>
                <w:webHidden/>
              </w:rPr>
              <w:t>10</w:t>
            </w:r>
            <w:r>
              <w:rPr>
                <w:noProof/>
                <w:webHidden/>
              </w:rPr>
              <w:fldChar w:fldCharType="end"/>
            </w:r>
          </w:hyperlink>
        </w:p>
        <w:p w14:paraId="3CD22138" w14:textId="355818B9" w:rsidR="00EE3B7E" w:rsidRDefault="00EE3B7E">
          <w:pPr>
            <w:pStyle w:val="TOC2"/>
            <w:tabs>
              <w:tab w:val="left" w:pos="880"/>
              <w:tab w:val="right" w:leader="dot" w:pos="9465"/>
            </w:tabs>
            <w:rPr>
              <w:rFonts w:eastAsiaTheme="minorEastAsia"/>
              <w:noProof/>
              <w:lang w:bidi="he-IL"/>
            </w:rPr>
          </w:pPr>
          <w:hyperlink w:anchor="_Toc55246055" w:history="1">
            <w:r w:rsidRPr="00136A6A">
              <w:rPr>
                <w:rStyle w:val="Hyperlink"/>
                <w:noProof/>
              </w:rPr>
              <w:t>4.4.</w:t>
            </w:r>
            <w:r>
              <w:rPr>
                <w:rFonts w:eastAsiaTheme="minorEastAsia"/>
                <w:noProof/>
                <w:lang w:bidi="he-IL"/>
              </w:rPr>
              <w:tab/>
            </w:r>
            <w:r w:rsidRPr="00136A6A">
              <w:rPr>
                <w:rStyle w:val="Hyperlink"/>
                <w:noProof/>
              </w:rPr>
              <w:t>Bending</w:t>
            </w:r>
            <w:r>
              <w:rPr>
                <w:noProof/>
                <w:webHidden/>
              </w:rPr>
              <w:tab/>
            </w:r>
            <w:r>
              <w:rPr>
                <w:noProof/>
                <w:webHidden/>
              </w:rPr>
              <w:fldChar w:fldCharType="begin"/>
            </w:r>
            <w:r>
              <w:rPr>
                <w:noProof/>
                <w:webHidden/>
              </w:rPr>
              <w:instrText xml:space="preserve"> PAGEREF _Toc55246055 \h </w:instrText>
            </w:r>
            <w:r>
              <w:rPr>
                <w:noProof/>
                <w:webHidden/>
              </w:rPr>
            </w:r>
            <w:r>
              <w:rPr>
                <w:noProof/>
                <w:webHidden/>
              </w:rPr>
              <w:fldChar w:fldCharType="separate"/>
            </w:r>
            <w:r>
              <w:rPr>
                <w:noProof/>
                <w:webHidden/>
              </w:rPr>
              <w:t>11</w:t>
            </w:r>
            <w:r>
              <w:rPr>
                <w:noProof/>
                <w:webHidden/>
              </w:rPr>
              <w:fldChar w:fldCharType="end"/>
            </w:r>
          </w:hyperlink>
        </w:p>
        <w:p w14:paraId="6451454C" w14:textId="42632683" w:rsidR="00EE3B7E" w:rsidRDefault="00EE3B7E">
          <w:pPr>
            <w:pStyle w:val="TOC2"/>
            <w:tabs>
              <w:tab w:val="left" w:pos="880"/>
              <w:tab w:val="right" w:leader="dot" w:pos="9465"/>
            </w:tabs>
            <w:rPr>
              <w:rFonts w:eastAsiaTheme="minorEastAsia"/>
              <w:noProof/>
              <w:lang w:bidi="he-IL"/>
            </w:rPr>
          </w:pPr>
          <w:hyperlink w:anchor="_Toc55246056" w:history="1">
            <w:r w:rsidRPr="00136A6A">
              <w:rPr>
                <w:rStyle w:val="Hyperlink"/>
                <w:noProof/>
              </w:rPr>
              <w:t>4.5.</w:t>
            </w:r>
            <w:r>
              <w:rPr>
                <w:rFonts w:eastAsiaTheme="minorEastAsia"/>
                <w:noProof/>
                <w:lang w:bidi="he-IL"/>
              </w:rPr>
              <w:tab/>
            </w:r>
            <w:r w:rsidRPr="00136A6A">
              <w:rPr>
                <w:rStyle w:val="Hyperlink"/>
                <w:noProof/>
              </w:rPr>
              <w:t>Stretch</w:t>
            </w:r>
            <w:r>
              <w:rPr>
                <w:noProof/>
                <w:webHidden/>
              </w:rPr>
              <w:tab/>
            </w:r>
            <w:r>
              <w:rPr>
                <w:noProof/>
                <w:webHidden/>
              </w:rPr>
              <w:fldChar w:fldCharType="begin"/>
            </w:r>
            <w:r>
              <w:rPr>
                <w:noProof/>
                <w:webHidden/>
              </w:rPr>
              <w:instrText xml:space="preserve"> PAGEREF _Toc55246056 \h </w:instrText>
            </w:r>
            <w:r>
              <w:rPr>
                <w:noProof/>
                <w:webHidden/>
              </w:rPr>
            </w:r>
            <w:r>
              <w:rPr>
                <w:noProof/>
                <w:webHidden/>
              </w:rPr>
              <w:fldChar w:fldCharType="separate"/>
            </w:r>
            <w:r>
              <w:rPr>
                <w:noProof/>
                <w:webHidden/>
              </w:rPr>
              <w:t>14</w:t>
            </w:r>
            <w:r>
              <w:rPr>
                <w:noProof/>
                <w:webHidden/>
              </w:rPr>
              <w:fldChar w:fldCharType="end"/>
            </w:r>
          </w:hyperlink>
        </w:p>
        <w:p w14:paraId="1CDC5A4A" w14:textId="3AE8DCF9" w:rsidR="00EE3B7E" w:rsidRDefault="00EE3B7E">
          <w:pPr>
            <w:pStyle w:val="TOC2"/>
            <w:tabs>
              <w:tab w:val="left" w:pos="880"/>
              <w:tab w:val="right" w:leader="dot" w:pos="9465"/>
            </w:tabs>
            <w:rPr>
              <w:rFonts w:eastAsiaTheme="minorEastAsia"/>
              <w:noProof/>
              <w:lang w:bidi="he-IL"/>
            </w:rPr>
          </w:pPr>
          <w:hyperlink w:anchor="_Toc55246057" w:history="1">
            <w:r w:rsidRPr="00136A6A">
              <w:rPr>
                <w:rStyle w:val="Hyperlink"/>
                <w:noProof/>
              </w:rPr>
              <w:t>4.6.</w:t>
            </w:r>
            <w:r>
              <w:rPr>
                <w:rFonts w:eastAsiaTheme="minorEastAsia"/>
                <w:noProof/>
                <w:lang w:bidi="he-IL"/>
              </w:rPr>
              <w:tab/>
            </w:r>
            <w:r w:rsidRPr="00136A6A">
              <w:rPr>
                <w:rStyle w:val="Hyperlink"/>
                <w:noProof/>
              </w:rPr>
              <w:t>Friction</w:t>
            </w:r>
            <w:r>
              <w:rPr>
                <w:noProof/>
                <w:webHidden/>
              </w:rPr>
              <w:tab/>
            </w:r>
            <w:r>
              <w:rPr>
                <w:noProof/>
                <w:webHidden/>
              </w:rPr>
              <w:fldChar w:fldCharType="begin"/>
            </w:r>
            <w:r>
              <w:rPr>
                <w:noProof/>
                <w:webHidden/>
              </w:rPr>
              <w:instrText xml:space="preserve"> PAGEREF _Toc55246057 \h </w:instrText>
            </w:r>
            <w:r>
              <w:rPr>
                <w:noProof/>
                <w:webHidden/>
              </w:rPr>
            </w:r>
            <w:r>
              <w:rPr>
                <w:noProof/>
                <w:webHidden/>
              </w:rPr>
              <w:fldChar w:fldCharType="separate"/>
            </w:r>
            <w:r>
              <w:rPr>
                <w:noProof/>
                <w:webHidden/>
              </w:rPr>
              <w:t>17</w:t>
            </w:r>
            <w:r>
              <w:rPr>
                <w:noProof/>
                <w:webHidden/>
              </w:rPr>
              <w:fldChar w:fldCharType="end"/>
            </w:r>
          </w:hyperlink>
        </w:p>
        <w:p w14:paraId="4C808F04" w14:textId="4A06E662" w:rsidR="00EE3B7E" w:rsidRDefault="00EE3B7E">
          <w:pPr>
            <w:pStyle w:val="TOC2"/>
            <w:tabs>
              <w:tab w:val="left" w:pos="880"/>
              <w:tab w:val="right" w:leader="dot" w:pos="9465"/>
            </w:tabs>
            <w:rPr>
              <w:rFonts w:eastAsiaTheme="minorEastAsia"/>
              <w:noProof/>
              <w:lang w:bidi="he-IL"/>
            </w:rPr>
          </w:pPr>
          <w:hyperlink w:anchor="_Toc55246058" w:history="1">
            <w:r w:rsidRPr="00136A6A">
              <w:rPr>
                <w:rStyle w:val="Hyperlink"/>
                <w:noProof/>
              </w:rPr>
              <w:t>4.7.</w:t>
            </w:r>
            <w:r>
              <w:rPr>
                <w:rFonts w:eastAsiaTheme="minorEastAsia"/>
                <w:noProof/>
                <w:lang w:bidi="he-IL"/>
              </w:rPr>
              <w:tab/>
            </w:r>
            <w:r w:rsidRPr="00136A6A">
              <w:rPr>
                <w:rStyle w:val="Hyperlink"/>
                <w:noProof/>
              </w:rPr>
              <w:t>JSON Example</w:t>
            </w:r>
            <w:r>
              <w:rPr>
                <w:noProof/>
                <w:webHidden/>
              </w:rPr>
              <w:tab/>
            </w:r>
            <w:r>
              <w:rPr>
                <w:noProof/>
                <w:webHidden/>
              </w:rPr>
              <w:fldChar w:fldCharType="begin"/>
            </w:r>
            <w:r>
              <w:rPr>
                <w:noProof/>
                <w:webHidden/>
              </w:rPr>
              <w:instrText xml:space="preserve"> PAGEREF _Toc55246058 \h </w:instrText>
            </w:r>
            <w:r>
              <w:rPr>
                <w:noProof/>
                <w:webHidden/>
              </w:rPr>
            </w:r>
            <w:r>
              <w:rPr>
                <w:noProof/>
                <w:webHidden/>
              </w:rPr>
              <w:fldChar w:fldCharType="separate"/>
            </w:r>
            <w:r>
              <w:rPr>
                <w:noProof/>
                <w:webHidden/>
              </w:rPr>
              <w:t>17</w:t>
            </w:r>
            <w:r>
              <w:rPr>
                <w:noProof/>
                <w:webHidden/>
              </w:rPr>
              <w:fldChar w:fldCharType="end"/>
            </w:r>
          </w:hyperlink>
        </w:p>
        <w:p w14:paraId="7AFB66E3" w14:textId="50E7D047" w:rsidR="00EE3B7E" w:rsidRDefault="00EE3B7E">
          <w:pPr>
            <w:pStyle w:val="TOC1"/>
            <w:tabs>
              <w:tab w:val="left" w:pos="440"/>
              <w:tab w:val="right" w:leader="dot" w:pos="9465"/>
            </w:tabs>
            <w:rPr>
              <w:rFonts w:eastAsiaTheme="minorEastAsia"/>
              <w:noProof/>
              <w:lang w:bidi="he-IL"/>
            </w:rPr>
          </w:pPr>
          <w:hyperlink w:anchor="_Toc55246059" w:history="1">
            <w:r w:rsidRPr="00136A6A">
              <w:rPr>
                <w:rStyle w:val="Hyperlink"/>
                <w:noProof/>
              </w:rPr>
              <w:t>5.</w:t>
            </w:r>
            <w:r>
              <w:rPr>
                <w:rFonts w:eastAsiaTheme="minorEastAsia"/>
                <w:noProof/>
                <w:lang w:bidi="he-IL"/>
              </w:rPr>
              <w:tab/>
            </w:r>
            <w:r w:rsidRPr="00136A6A">
              <w:rPr>
                <w:rStyle w:val="Hyperlink"/>
                <w:noProof/>
              </w:rPr>
              <w:t>Format compatibility and conversion</w:t>
            </w:r>
            <w:r>
              <w:rPr>
                <w:noProof/>
                <w:webHidden/>
              </w:rPr>
              <w:tab/>
            </w:r>
            <w:r>
              <w:rPr>
                <w:noProof/>
                <w:webHidden/>
              </w:rPr>
              <w:fldChar w:fldCharType="begin"/>
            </w:r>
            <w:r>
              <w:rPr>
                <w:noProof/>
                <w:webHidden/>
              </w:rPr>
              <w:instrText xml:space="preserve"> PAGEREF _Toc55246059 \h </w:instrText>
            </w:r>
            <w:r>
              <w:rPr>
                <w:noProof/>
                <w:webHidden/>
              </w:rPr>
            </w:r>
            <w:r>
              <w:rPr>
                <w:noProof/>
                <w:webHidden/>
              </w:rPr>
              <w:fldChar w:fldCharType="separate"/>
            </w:r>
            <w:r>
              <w:rPr>
                <w:noProof/>
                <w:webHidden/>
              </w:rPr>
              <w:t>21</w:t>
            </w:r>
            <w:r>
              <w:rPr>
                <w:noProof/>
                <w:webHidden/>
              </w:rPr>
              <w:fldChar w:fldCharType="end"/>
            </w:r>
          </w:hyperlink>
        </w:p>
        <w:p w14:paraId="19A71BE3" w14:textId="6187F732" w:rsidR="00EE3B7E" w:rsidRDefault="00EE3B7E">
          <w:pPr>
            <w:pStyle w:val="TOC2"/>
            <w:tabs>
              <w:tab w:val="left" w:pos="880"/>
              <w:tab w:val="right" w:leader="dot" w:pos="9465"/>
            </w:tabs>
            <w:rPr>
              <w:rFonts w:eastAsiaTheme="minorEastAsia"/>
              <w:noProof/>
              <w:lang w:bidi="he-IL"/>
            </w:rPr>
          </w:pPr>
          <w:hyperlink w:anchor="_Toc55246060" w:history="1">
            <w:r w:rsidRPr="00136A6A">
              <w:rPr>
                <w:rStyle w:val="Hyperlink"/>
                <w:noProof/>
              </w:rPr>
              <w:t>5.1.</w:t>
            </w:r>
            <w:r>
              <w:rPr>
                <w:rFonts w:eastAsiaTheme="minorEastAsia"/>
                <w:noProof/>
                <w:lang w:bidi="he-IL"/>
              </w:rPr>
              <w:tab/>
            </w:r>
            <w:r w:rsidRPr="00136A6A">
              <w:rPr>
                <w:rStyle w:val="Hyperlink"/>
                <w:noProof/>
              </w:rPr>
              <w:t>Stretch data compatibility</w:t>
            </w:r>
            <w:r>
              <w:rPr>
                <w:noProof/>
                <w:webHidden/>
              </w:rPr>
              <w:tab/>
            </w:r>
            <w:r>
              <w:rPr>
                <w:noProof/>
                <w:webHidden/>
              </w:rPr>
              <w:fldChar w:fldCharType="begin"/>
            </w:r>
            <w:r>
              <w:rPr>
                <w:noProof/>
                <w:webHidden/>
              </w:rPr>
              <w:instrText xml:space="preserve"> PAGEREF _Toc55246060 \h </w:instrText>
            </w:r>
            <w:r>
              <w:rPr>
                <w:noProof/>
                <w:webHidden/>
              </w:rPr>
            </w:r>
            <w:r>
              <w:rPr>
                <w:noProof/>
                <w:webHidden/>
              </w:rPr>
              <w:fldChar w:fldCharType="separate"/>
            </w:r>
            <w:r>
              <w:rPr>
                <w:noProof/>
                <w:webHidden/>
              </w:rPr>
              <w:t>21</w:t>
            </w:r>
            <w:r>
              <w:rPr>
                <w:noProof/>
                <w:webHidden/>
              </w:rPr>
              <w:fldChar w:fldCharType="end"/>
            </w:r>
          </w:hyperlink>
        </w:p>
        <w:p w14:paraId="3AE58C09" w14:textId="2BD139C3" w:rsidR="00EE3B7E" w:rsidRDefault="00EE3B7E">
          <w:pPr>
            <w:pStyle w:val="TOC2"/>
            <w:tabs>
              <w:tab w:val="left" w:pos="880"/>
              <w:tab w:val="right" w:leader="dot" w:pos="9465"/>
            </w:tabs>
            <w:rPr>
              <w:rFonts w:eastAsiaTheme="minorEastAsia"/>
              <w:noProof/>
              <w:lang w:bidi="he-IL"/>
            </w:rPr>
          </w:pPr>
          <w:hyperlink w:anchor="_Toc55246061" w:history="1">
            <w:r w:rsidRPr="00136A6A">
              <w:rPr>
                <w:rStyle w:val="Hyperlink"/>
                <w:noProof/>
              </w:rPr>
              <w:t>5.2.</w:t>
            </w:r>
            <w:r>
              <w:rPr>
                <w:rFonts w:eastAsiaTheme="minorEastAsia"/>
                <w:noProof/>
                <w:lang w:bidi="he-IL"/>
              </w:rPr>
              <w:tab/>
            </w:r>
            <w:r w:rsidRPr="00136A6A">
              <w:rPr>
                <w:rStyle w:val="Hyperlink"/>
                <w:noProof/>
              </w:rPr>
              <w:t>Bending data compatibility</w:t>
            </w:r>
            <w:r>
              <w:rPr>
                <w:noProof/>
                <w:webHidden/>
              </w:rPr>
              <w:tab/>
            </w:r>
            <w:r>
              <w:rPr>
                <w:noProof/>
                <w:webHidden/>
              </w:rPr>
              <w:fldChar w:fldCharType="begin"/>
            </w:r>
            <w:r>
              <w:rPr>
                <w:noProof/>
                <w:webHidden/>
              </w:rPr>
              <w:instrText xml:space="preserve"> PAGEREF _Toc55246061 \h </w:instrText>
            </w:r>
            <w:r>
              <w:rPr>
                <w:noProof/>
                <w:webHidden/>
              </w:rPr>
            </w:r>
            <w:r>
              <w:rPr>
                <w:noProof/>
                <w:webHidden/>
              </w:rPr>
              <w:fldChar w:fldCharType="separate"/>
            </w:r>
            <w:r>
              <w:rPr>
                <w:noProof/>
                <w:webHidden/>
              </w:rPr>
              <w:t>22</w:t>
            </w:r>
            <w:r>
              <w:rPr>
                <w:noProof/>
                <w:webHidden/>
              </w:rPr>
              <w:fldChar w:fldCharType="end"/>
            </w:r>
          </w:hyperlink>
        </w:p>
        <w:p w14:paraId="152F4033" w14:textId="133A146E" w:rsidR="00BA6377" w:rsidRDefault="00BA6377" w:rsidP="004A251E">
          <w:r>
            <w:rPr>
              <w:b/>
              <w:bCs/>
              <w:noProof/>
            </w:rPr>
            <w:fldChar w:fldCharType="end"/>
          </w:r>
        </w:p>
      </w:sdtContent>
    </w:sdt>
    <w:p w14:paraId="50BEA6D7" w14:textId="77777777" w:rsidR="00BA6377" w:rsidRDefault="00BA6377" w:rsidP="004A251E">
      <w:pPr>
        <w:rPr>
          <w:rFonts w:asciiTheme="majorHAnsi" w:eastAsiaTheme="majorEastAsia" w:hAnsiTheme="majorHAnsi" w:cstheme="majorBidi"/>
          <w:color w:val="4F81BD" w:themeColor="accent1"/>
          <w:spacing w:val="15"/>
          <w:sz w:val="24"/>
          <w:szCs w:val="24"/>
        </w:rPr>
      </w:pPr>
      <w:r>
        <w:br w:type="page"/>
      </w:r>
    </w:p>
    <w:p w14:paraId="3D13566E" w14:textId="77777777" w:rsidR="007C065D" w:rsidRDefault="007C065D" w:rsidP="00D20D6F">
      <w:pPr>
        <w:pStyle w:val="Heading1"/>
      </w:pPr>
      <w:bookmarkStart w:id="3" w:name="_Toc274691389"/>
      <w:bookmarkStart w:id="4" w:name="_Toc362883557"/>
      <w:bookmarkStart w:id="5" w:name="_Toc55246043"/>
      <w:r w:rsidRPr="00CF52DA">
        <w:lastRenderedPageBreak/>
        <w:t>Change</w:t>
      </w:r>
      <w:r>
        <w:t xml:space="preserve"> history</w:t>
      </w:r>
      <w:bookmarkEnd w:id="3"/>
      <w:bookmarkEnd w:id="4"/>
      <w:bookmarkEnd w:id="5"/>
    </w:p>
    <w:tbl>
      <w:tblPr>
        <w:tblStyle w:val="MediumList2-Accent1"/>
        <w:tblW w:w="0" w:type="auto"/>
        <w:tblLayout w:type="fixed"/>
        <w:tblLook w:val="0420" w:firstRow="1" w:lastRow="0" w:firstColumn="0" w:lastColumn="0" w:noHBand="0" w:noVBand="1"/>
      </w:tblPr>
      <w:tblGrid>
        <w:gridCol w:w="1278"/>
        <w:gridCol w:w="1080"/>
        <w:gridCol w:w="1705"/>
        <w:gridCol w:w="5513"/>
      </w:tblGrid>
      <w:tr w:rsidR="007C065D" w14:paraId="60824EED" w14:textId="77777777" w:rsidTr="002A4696">
        <w:trPr>
          <w:cnfStyle w:val="100000000000" w:firstRow="1" w:lastRow="0" w:firstColumn="0" w:lastColumn="0" w:oddVBand="0" w:evenVBand="0" w:oddHBand="0" w:evenHBand="0" w:firstRowFirstColumn="0" w:firstRowLastColumn="0" w:lastRowFirstColumn="0" w:lastRowLastColumn="0"/>
        </w:trPr>
        <w:tc>
          <w:tcPr>
            <w:tcW w:w="1278" w:type="dxa"/>
          </w:tcPr>
          <w:p w14:paraId="29E78903" w14:textId="77777777" w:rsidR="007C065D" w:rsidRDefault="007C065D" w:rsidP="004A251E">
            <w:r>
              <w:t>Date</w:t>
            </w:r>
          </w:p>
        </w:tc>
        <w:tc>
          <w:tcPr>
            <w:tcW w:w="1080" w:type="dxa"/>
          </w:tcPr>
          <w:p w14:paraId="328003C5" w14:textId="77777777" w:rsidR="007C065D" w:rsidRDefault="007C065D" w:rsidP="004A251E">
            <w:r>
              <w:t>Version</w:t>
            </w:r>
          </w:p>
        </w:tc>
        <w:tc>
          <w:tcPr>
            <w:tcW w:w="1705" w:type="dxa"/>
          </w:tcPr>
          <w:p w14:paraId="741D6193" w14:textId="77777777" w:rsidR="007C065D" w:rsidRDefault="007C065D" w:rsidP="004A251E">
            <w:r>
              <w:t>Author</w:t>
            </w:r>
          </w:p>
        </w:tc>
        <w:tc>
          <w:tcPr>
            <w:tcW w:w="5513" w:type="dxa"/>
          </w:tcPr>
          <w:p w14:paraId="26352968" w14:textId="77777777" w:rsidR="007C065D" w:rsidRDefault="007C065D" w:rsidP="004A251E">
            <w:r>
              <w:t>Details</w:t>
            </w:r>
          </w:p>
        </w:tc>
      </w:tr>
      <w:tr w:rsidR="007C065D" w14:paraId="5451AB9C" w14:textId="77777777" w:rsidTr="002A4696">
        <w:trPr>
          <w:cnfStyle w:val="000000100000" w:firstRow="0" w:lastRow="0" w:firstColumn="0" w:lastColumn="0" w:oddVBand="0" w:evenVBand="0" w:oddHBand="1" w:evenHBand="0" w:firstRowFirstColumn="0" w:firstRowLastColumn="0" w:lastRowFirstColumn="0" w:lastRowLastColumn="0"/>
        </w:trPr>
        <w:tc>
          <w:tcPr>
            <w:tcW w:w="1278" w:type="dxa"/>
          </w:tcPr>
          <w:p w14:paraId="021AB344" w14:textId="77777777" w:rsidR="007C065D" w:rsidRDefault="00486E7D" w:rsidP="004A251E">
            <w:r>
              <w:t>4/5/20</w:t>
            </w:r>
          </w:p>
        </w:tc>
        <w:tc>
          <w:tcPr>
            <w:tcW w:w="1080" w:type="dxa"/>
          </w:tcPr>
          <w:p w14:paraId="555BF106" w14:textId="77777777" w:rsidR="007C065D" w:rsidRDefault="007C065D" w:rsidP="004A251E">
            <w:r>
              <w:t>1</w:t>
            </w:r>
          </w:p>
        </w:tc>
        <w:tc>
          <w:tcPr>
            <w:tcW w:w="1705" w:type="dxa"/>
          </w:tcPr>
          <w:p w14:paraId="433A4B4C" w14:textId="77777777" w:rsidR="007C065D" w:rsidRPr="00D5678F" w:rsidRDefault="008845A4" w:rsidP="004A251E">
            <w:r w:rsidRPr="00D5678F">
              <w:t>Tseytlin</w:t>
            </w:r>
            <w:r w:rsidR="00D5678F">
              <w:t xml:space="preserve"> A.</w:t>
            </w:r>
          </w:p>
        </w:tc>
        <w:tc>
          <w:tcPr>
            <w:tcW w:w="5513" w:type="dxa"/>
          </w:tcPr>
          <w:p w14:paraId="2E678478" w14:textId="77777777" w:rsidR="007C065D" w:rsidRDefault="007C065D" w:rsidP="004A251E">
            <w:r>
              <w:t>Initial creation of doc</w:t>
            </w:r>
          </w:p>
        </w:tc>
      </w:tr>
      <w:tr w:rsidR="00D5678F" w14:paraId="067CAFD3" w14:textId="77777777" w:rsidTr="002A4696">
        <w:tc>
          <w:tcPr>
            <w:tcW w:w="1278" w:type="dxa"/>
          </w:tcPr>
          <w:p w14:paraId="5C316C77" w14:textId="1C50FD14" w:rsidR="00D5678F" w:rsidRDefault="00EE3B7E" w:rsidP="004A251E">
            <w:r>
              <w:t>11/2/20</w:t>
            </w:r>
          </w:p>
        </w:tc>
        <w:tc>
          <w:tcPr>
            <w:tcW w:w="1080" w:type="dxa"/>
          </w:tcPr>
          <w:p w14:paraId="6F1B078A" w14:textId="14A1C00A" w:rsidR="00D5678F" w:rsidRDefault="00EE3B7E" w:rsidP="004A251E">
            <w:r>
              <w:t>2</w:t>
            </w:r>
          </w:p>
        </w:tc>
        <w:tc>
          <w:tcPr>
            <w:tcW w:w="1705" w:type="dxa"/>
          </w:tcPr>
          <w:p w14:paraId="7AFD3210" w14:textId="07DD7856" w:rsidR="00D5678F" w:rsidRPr="00D5678F" w:rsidRDefault="00EE3B7E" w:rsidP="004A251E">
            <w:r>
              <w:t>Tseytlin A.</w:t>
            </w:r>
          </w:p>
        </w:tc>
        <w:tc>
          <w:tcPr>
            <w:tcW w:w="5513" w:type="dxa"/>
          </w:tcPr>
          <w:p w14:paraId="5E76969B" w14:textId="27F1A6FA" w:rsidR="00640150" w:rsidRPr="00BD7ACA" w:rsidRDefault="00EE3B7E" w:rsidP="004A251E">
            <w:r>
              <w:t>Bending and Stretch structure changed to allow multiple measurement series.</w:t>
            </w:r>
            <w:bookmarkStart w:id="6" w:name="_GoBack"/>
            <w:bookmarkEnd w:id="6"/>
          </w:p>
        </w:tc>
      </w:tr>
    </w:tbl>
    <w:p w14:paraId="7871DA43" w14:textId="77777777" w:rsidR="007C065D" w:rsidRPr="007C065D" w:rsidRDefault="007C065D" w:rsidP="004A251E"/>
    <w:p w14:paraId="42CF276A" w14:textId="1EFC70C9" w:rsidR="0003492B" w:rsidRDefault="00B03B9D" w:rsidP="00D20D6F">
      <w:pPr>
        <w:pStyle w:val="Heading1"/>
      </w:pPr>
      <w:bookmarkStart w:id="7" w:name="_Toc55246044"/>
      <w:bookmarkEnd w:id="2"/>
      <w:r>
        <w:t>Introduction</w:t>
      </w:r>
      <w:bookmarkEnd w:id="7"/>
    </w:p>
    <w:p w14:paraId="2027D6B7" w14:textId="0FCEBEE9" w:rsidR="0003492B" w:rsidRDefault="00B03B9D" w:rsidP="00E46E6E">
      <w:r>
        <w:t xml:space="preserve">To leverage the U3M format as a container providing users with comprehensive fabric definition including both physical and visual properties, it is necessary to implement a JSON-based format compatible with Optitex method of fabric testing. Such a format should provide you with the possibility to handle the raw measurement data acquired in the result of testing. </w:t>
      </w:r>
    </w:p>
    <w:p w14:paraId="097EB31C" w14:textId="54DCA699" w:rsidR="00B03B9D" w:rsidRDefault="00B03B9D" w:rsidP="00E46E6E">
      <w:r>
        <w:t xml:space="preserve">From Optitex </w:t>
      </w:r>
      <w:r w:rsidR="00635942">
        <w:t>perspective, existing of such raw measurement data within U3M file will allow to perform a calculation of physical properties necessary for the fabric definition and simulation.</w:t>
      </w:r>
    </w:p>
    <w:p w14:paraId="29BA532A" w14:textId="77777777" w:rsidR="008627B9" w:rsidRDefault="008627B9" w:rsidP="008627B9">
      <w:pPr>
        <w:pStyle w:val="Heading1"/>
      </w:pPr>
      <w:bookmarkStart w:id="8" w:name="_Toc55246045"/>
      <w:r>
        <w:t>Fabric Testing</w:t>
      </w:r>
      <w:bookmarkEnd w:id="8"/>
    </w:p>
    <w:p w14:paraId="2DD55D2A" w14:textId="77777777" w:rsidR="00D02720" w:rsidRPr="00D02720" w:rsidRDefault="00D02720" w:rsidP="00D02720">
      <w:pPr>
        <w:rPr>
          <w:rStyle w:val="QA"/>
          <w:color w:val="auto"/>
        </w:rPr>
      </w:pPr>
      <w:r w:rsidRPr="00D02720">
        <w:rPr>
          <w:rStyle w:val="QA"/>
          <w:color w:val="auto"/>
        </w:rPr>
        <w:t>The fabric testing scheme utilized by Optitex consists of series of separate tests intended to perform raw data measurement and corresponding calculation of such physical properties as:</w:t>
      </w:r>
    </w:p>
    <w:p w14:paraId="2FF01DF7" w14:textId="269DA4F7" w:rsidR="008627B9" w:rsidRPr="00D02720" w:rsidRDefault="00D02720" w:rsidP="00D02720">
      <w:pPr>
        <w:pStyle w:val="ListParagraph"/>
        <w:numPr>
          <w:ilvl w:val="0"/>
          <w:numId w:val="37"/>
        </w:numPr>
        <w:rPr>
          <w:rStyle w:val="QA"/>
          <w:color w:val="auto"/>
        </w:rPr>
      </w:pPr>
      <w:r w:rsidRPr="00D02720">
        <w:rPr>
          <w:rStyle w:val="QA"/>
          <w:color w:val="auto"/>
        </w:rPr>
        <w:t>Thickness</w:t>
      </w:r>
    </w:p>
    <w:p w14:paraId="2D6D09DC" w14:textId="5EC09637" w:rsidR="00D02720" w:rsidRPr="00D02720" w:rsidRDefault="00D02720" w:rsidP="00D02720">
      <w:pPr>
        <w:pStyle w:val="ListParagraph"/>
        <w:numPr>
          <w:ilvl w:val="0"/>
          <w:numId w:val="37"/>
        </w:numPr>
        <w:rPr>
          <w:rStyle w:val="QA"/>
          <w:color w:val="auto"/>
        </w:rPr>
      </w:pPr>
      <w:r w:rsidRPr="00D02720">
        <w:rPr>
          <w:rStyle w:val="QA"/>
          <w:color w:val="auto"/>
        </w:rPr>
        <w:t>Weight per Unit Area</w:t>
      </w:r>
    </w:p>
    <w:p w14:paraId="1D4FB30B" w14:textId="07040889" w:rsidR="00D02720" w:rsidRPr="00D02720" w:rsidRDefault="00D02720" w:rsidP="00D02720">
      <w:pPr>
        <w:pStyle w:val="ListParagraph"/>
        <w:numPr>
          <w:ilvl w:val="0"/>
          <w:numId w:val="37"/>
        </w:numPr>
        <w:rPr>
          <w:rStyle w:val="QA"/>
          <w:color w:val="auto"/>
        </w:rPr>
      </w:pPr>
      <w:r w:rsidRPr="00D02720">
        <w:rPr>
          <w:rStyle w:val="QA"/>
          <w:color w:val="auto"/>
        </w:rPr>
        <w:t>Bending (in both warp and weft directions)</w:t>
      </w:r>
    </w:p>
    <w:p w14:paraId="40C82EDC" w14:textId="3F8C19BD" w:rsidR="00D02720" w:rsidRPr="00D02720" w:rsidRDefault="00D02720" w:rsidP="00D02720">
      <w:pPr>
        <w:pStyle w:val="ListParagraph"/>
        <w:numPr>
          <w:ilvl w:val="0"/>
          <w:numId w:val="37"/>
        </w:numPr>
        <w:rPr>
          <w:rStyle w:val="QA"/>
          <w:color w:val="auto"/>
        </w:rPr>
      </w:pPr>
      <w:r w:rsidRPr="00D02720">
        <w:rPr>
          <w:rStyle w:val="QA"/>
          <w:color w:val="auto"/>
        </w:rPr>
        <w:t>Stretch (in warp, weft and bias directions)</w:t>
      </w:r>
    </w:p>
    <w:p w14:paraId="7CC43A27" w14:textId="642D2192" w:rsidR="00D02720" w:rsidRDefault="00D02720" w:rsidP="00D02720">
      <w:pPr>
        <w:rPr>
          <w:rStyle w:val="QA"/>
          <w:color w:val="auto"/>
        </w:rPr>
      </w:pPr>
      <w:r w:rsidRPr="00D02720">
        <w:rPr>
          <w:rStyle w:val="QA"/>
          <w:color w:val="auto"/>
        </w:rPr>
        <w:t>In addition to properties mentioned above, the friction property is empirically assigned.</w:t>
      </w:r>
    </w:p>
    <w:p w14:paraId="326DC5E4" w14:textId="0C5850B9" w:rsidR="00F538A1" w:rsidRDefault="00F538A1" w:rsidP="00F538A1">
      <w:pPr>
        <w:pStyle w:val="Heading2"/>
      </w:pPr>
      <w:bookmarkStart w:id="9" w:name="_Toc55246046"/>
      <w:r>
        <w:t>Thickness</w:t>
      </w:r>
      <w:bookmarkEnd w:id="9"/>
    </w:p>
    <w:p w14:paraId="331D8EE4" w14:textId="2BB34EEE" w:rsidR="00F538A1" w:rsidRDefault="00F538A1" w:rsidP="00F538A1">
      <w:r>
        <w:t xml:space="preserve">The thickness testing is performed </w:t>
      </w:r>
      <w:r w:rsidR="003D2A63">
        <w:t xml:space="preserve">using the </w:t>
      </w:r>
      <w:r w:rsidR="003D2A63" w:rsidRPr="00FD4E9D">
        <w:t xml:space="preserve">digital </w:t>
      </w:r>
      <w:r w:rsidR="003D2A63">
        <w:t xml:space="preserve">fabric </w:t>
      </w:r>
      <w:r w:rsidR="003D2A63" w:rsidRPr="00FD4E9D">
        <w:t>thickness gauge</w:t>
      </w:r>
      <w:r w:rsidR="003D2A63">
        <w:t xml:space="preserve">. </w:t>
      </w:r>
    </w:p>
    <w:p w14:paraId="7C9E92EC" w14:textId="77777777" w:rsidR="003D2A63" w:rsidRDefault="003D2A63" w:rsidP="003D2A63">
      <w:pPr>
        <w:ind w:firstLine="432"/>
        <w:rPr>
          <w:b/>
          <w:bCs/>
        </w:rPr>
      </w:pPr>
      <w:r>
        <w:rPr>
          <w:noProof/>
        </w:rPr>
        <w:drawing>
          <wp:inline distT="0" distB="0" distL="0" distR="0" wp14:anchorId="0162795F" wp14:editId="39D6D8C6">
            <wp:extent cx="1520560" cy="1520560"/>
            <wp:effectExtent l="0" t="0" r="3810" b="3810"/>
            <wp:docPr id="20" name="Picture 20" descr="Картинки по запросу Digital Thickness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Digital Thickness Gau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8118" cy="1538118"/>
                    </a:xfrm>
                    <a:prstGeom prst="rect">
                      <a:avLst/>
                    </a:prstGeom>
                    <a:noFill/>
                    <a:ln>
                      <a:noFill/>
                    </a:ln>
                  </pic:spPr>
                </pic:pic>
              </a:graphicData>
            </a:graphic>
          </wp:inline>
        </w:drawing>
      </w:r>
    </w:p>
    <w:p w14:paraId="6A7764CA" w14:textId="75D4126F" w:rsidR="003D2A63" w:rsidRDefault="003D2A63" w:rsidP="003D2A63">
      <w:r>
        <w:t xml:space="preserve">The measurement is performed in compliance with </w:t>
      </w:r>
      <w:r w:rsidRPr="00FD4E9D">
        <w:t>industry common practice</w:t>
      </w:r>
      <w:r>
        <w:rPr>
          <w:lang w:val="ru-RU"/>
        </w:rPr>
        <w:t xml:space="preserve"> </w:t>
      </w:r>
      <w:r>
        <w:t xml:space="preserve">and </w:t>
      </w:r>
      <w:r w:rsidRPr="00FD4E9D">
        <w:t>the ASTM D1777 - 96(2015) standard</w:t>
      </w:r>
      <w:r>
        <w:t>. Such a thickness measurement</w:t>
      </w:r>
      <w:r w:rsidRPr="00FD4E9D">
        <w:t xml:space="preserve"> provided by the digital thickness gauge</w:t>
      </w:r>
      <w:r>
        <w:t xml:space="preserve"> yields sufficient results </w:t>
      </w:r>
      <w:r w:rsidRPr="00FD4E9D">
        <w:t>for fabric simulation purposes.</w:t>
      </w:r>
    </w:p>
    <w:p w14:paraId="63D42EB3" w14:textId="55E0323C" w:rsidR="003D2A63" w:rsidRDefault="003D2A63" w:rsidP="003D2A63">
      <w:r>
        <w:t xml:space="preserve">The raw measurement data provides you with the demandable thickness value (see topic </w:t>
      </w:r>
      <w:r w:rsidR="00043CA2">
        <w:fldChar w:fldCharType="begin"/>
      </w:r>
      <w:r w:rsidR="00043CA2">
        <w:instrText xml:space="preserve"> REF _Ref47881009 \r \h </w:instrText>
      </w:r>
      <w:r w:rsidR="00043CA2">
        <w:fldChar w:fldCharType="separate"/>
      </w:r>
      <w:r w:rsidR="00043CA2">
        <w:rPr>
          <w:cs/>
        </w:rPr>
        <w:t>‎</w:t>
      </w:r>
      <w:r w:rsidR="00043CA2">
        <w:t>4.1</w:t>
      </w:r>
      <w:r w:rsidR="00043CA2">
        <w:fldChar w:fldCharType="end"/>
      </w:r>
      <w:r>
        <w:t>) with no additional calculation.</w:t>
      </w:r>
    </w:p>
    <w:p w14:paraId="59772444" w14:textId="25575492" w:rsidR="003D2A63" w:rsidRDefault="003D2A63" w:rsidP="003D2A63">
      <w:pPr>
        <w:pStyle w:val="Heading2"/>
      </w:pPr>
      <w:bookmarkStart w:id="10" w:name="_Ref47880885"/>
      <w:bookmarkStart w:id="11" w:name="_Toc55246047"/>
      <w:r>
        <w:lastRenderedPageBreak/>
        <w:t>Weight per Unit Area</w:t>
      </w:r>
      <w:bookmarkEnd w:id="10"/>
      <w:bookmarkEnd w:id="11"/>
    </w:p>
    <w:p w14:paraId="22543344" w14:textId="0E8582E5" w:rsidR="003D2A63" w:rsidRDefault="005D1400" w:rsidP="003D2A63">
      <w:r>
        <w:t>The weight per unit area testing is performed using the high precision digital scale.</w:t>
      </w:r>
    </w:p>
    <w:p w14:paraId="501F0BA8" w14:textId="77777777" w:rsidR="005D1400" w:rsidRDefault="005D1400" w:rsidP="005D1400">
      <w:pPr>
        <w:ind w:firstLine="432"/>
        <w:rPr>
          <w:b/>
          <w:bCs/>
        </w:rPr>
      </w:pPr>
      <w:r w:rsidRPr="00F47C7C">
        <w:rPr>
          <w:noProof/>
        </w:rPr>
        <w:drawing>
          <wp:inline distT="0" distB="0" distL="0" distR="0" wp14:anchorId="658AAA5F" wp14:editId="19080626">
            <wp:extent cx="1504950" cy="7954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8139" cy="807731"/>
                    </a:xfrm>
                    <a:prstGeom prst="rect">
                      <a:avLst/>
                    </a:prstGeom>
                  </pic:spPr>
                </pic:pic>
              </a:graphicData>
            </a:graphic>
          </wp:inline>
        </w:drawing>
      </w:r>
    </w:p>
    <w:p w14:paraId="26190569" w14:textId="3FD40F9D" w:rsidR="005D1400" w:rsidRPr="005D1400" w:rsidRDefault="005D1400" w:rsidP="005D1400">
      <w:pPr>
        <w:rPr>
          <w:b/>
          <w:bCs/>
          <w:lang w:val="ru-RU"/>
        </w:rPr>
      </w:pPr>
      <w:r>
        <w:t>It is recommended to perform</w:t>
      </w:r>
      <w:r>
        <w:rPr>
          <w:lang w:val="ru-RU"/>
        </w:rPr>
        <w:t xml:space="preserve"> </w:t>
      </w:r>
      <w:r>
        <w:t xml:space="preserve">measurement of circular specimen cut with the GSM Cutter, allowing cutting an uniform circular fabric specimen without measuring. </w:t>
      </w:r>
    </w:p>
    <w:p w14:paraId="28F144F8" w14:textId="42AB788C" w:rsidR="005D1400" w:rsidRDefault="005D1400" w:rsidP="005D1400">
      <w:r>
        <w:rPr>
          <w:noProof/>
        </w:rPr>
        <w:drawing>
          <wp:inline distT="0" distB="0" distL="0" distR="0" wp14:anchorId="6A1AD4E8" wp14:editId="257404BA">
            <wp:extent cx="1162050" cy="1162050"/>
            <wp:effectExtent l="0" t="0" r="0" b="0"/>
            <wp:docPr id="11" name="Picture 11" descr="Fabric Circle Cutter | Gsm Cutter Machine | Circular Sample Cut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bric Circle Cutter | Gsm Cutter Machine | Circular Sample Cutter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8472" cy="1178472"/>
                    </a:xfrm>
                    <a:prstGeom prst="rect">
                      <a:avLst/>
                    </a:prstGeom>
                    <a:noFill/>
                    <a:ln>
                      <a:noFill/>
                    </a:ln>
                  </pic:spPr>
                </pic:pic>
              </a:graphicData>
            </a:graphic>
          </wp:inline>
        </w:drawing>
      </w:r>
    </w:p>
    <w:tbl>
      <w:tblPr>
        <w:tblStyle w:val="TableGridLight"/>
        <w:tblW w:w="935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04"/>
      </w:tblGrid>
      <w:tr w:rsidR="00A47A20" w:rsidRPr="00736070" w14:paraId="081C526F" w14:textId="77777777" w:rsidTr="00CD050A">
        <w:tc>
          <w:tcPr>
            <w:tcW w:w="846" w:type="dxa"/>
          </w:tcPr>
          <w:p w14:paraId="71D87B14" w14:textId="77777777" w:rsidR="00A47A20" w:rsidRPr="00736070" w:rsidRDefault="00A47A20" w:rsidP="00CD050A">
            <w:r w:rsidRPr="00736070">
              <w:rPr>
                <w:noProof/>
              </w:rPr>
              <w:drawing>
                <wp:inline distT="0" distB="0" distL="0" distR="0" wp14:anchorId="419323B2" wp14:editId="44CD466B">
                  <wp:extent cx="312567" cy="29710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283" cy="309193"/>
                          </a:xfrm>
                          <a:prstGeom prst="rect">
                            <a:avLst/>
                          </a:prstGeom>
                          <a:noFill/>
                          <a:ln>
                            <a:noFill/>
                          </a:ln>
                        </pic:spPr>
                      </pic:pic>
                    </a:graphicData>
                  </a:graphic>
                </wp:inline>
              </w:drawing>
            </w:r>
          </w:p>
        </w:tc>
        <w:tc>
          <w:tcPr>
            <w:tcW w:w="8504" w:type="dxa"/>
          </w:tcPr>
          <w:p w14:paraId="21546642" w14:textId="549CEDC5" w:rsidR="00A47A20" w:rsidRDefault="00A47A20" w:rsidP="00A47A20">
            <w:r>
              <w:t>Typically, the size of specimen cut using a GSM cutter is described by area (cm</w:t>
            </w:r>
            <w:r w:rsidRPr="00A47A20">
              <w:rPr>
                <w:vertAlign w:val="superscript"/>
              </w:rPr>
              <w:t>2</w:t>
            </w:r>
            <w:r w:rsidRPr="00A47A20">
              <w:t>)</w:t>
            </w:r>
            <w:r>
              <w:t xml:space="preserve">. </w:t>
            </w:r>
          </w:p>
          <w:p w14:paraId="4A0049CE" w14:textId="77777777" w:rsidR="00A47A20" w:rsidRPr="00736070" w:rsidRDefault="00A47A20" w:rsidP="00CD050A"/>
        </w:tc>
      </w:tr>
    </w:tbl>
    <w:p w14:paraId="2F8E2E9A" w14:textId="71940882" w:rsidR="003D2A63" w:rsidRDefault="005D1400" w:rsidP="005D1400">
      <w:r>
        <w:t>Once the specimen is cut</w:t>
      </w:r>
      <w:r w:rsidR="002608BC">
        <w:t xml:space="preserve">, the </w:t>
      </w:r>
      <w:r w:rsidR="00D35AA5">
        <w:t>weighment</w:t>
      </w:r>
      <w:r>
        <w:t xml:space="preserve"> is performed, </w:t>
      </w:r>
      <w:r w:rsidR="002608BC">
        <w:t xml:space="preserve">providing you with the raw weight of the specimen. The measured raw data is utilized to perform the calculation of the </w:t>
      </w:r>
      <w:r>
        <w:t xml:space="preserve">demanded value of </w:t>
      </w:r>
      <w:r w:rsidR="00D35AA5">
        <w:t>W</w:t>
      </w:r>
      <w:r>
        <w:t>eight per Unit Area is calculated</w:t>
      </w:r>
      <w:r w:rsidR="003F594A">
        <w:t xml:space="preserve"> according to the following formula:</w:t>
      </w:r>
      <w:r w:rsidR="00D35AA5">
        <w:t>.</w:t>
      </w:r>
    </w:p>
    <w:p w14:paraId="5093DEEE" w14:textId="730576AF" w:rsidR="003F594A" w:rsidRPr="002B13E5" w:rsidRDefault="003F594A" w:rsidP="003F594A">
      <m:oMathPara>
        <m:oMathParaPr>
          <m:jc m:val="centerGroup"/>
        </m:oMathParaPr>
        <m:oMath>
          <m:r>
            <w:rPr>
              <w:rFonts w:ascii="Cambria Math" w:hAnsi="Cambria Math"/>
            </w:rPr>
            <m:t>Weight per Unit Area= </m:t>
          </m:r>
          <m:f>
            <m:fPr>
              <m:ctrlPr>
                <w:rPr>
                  <w:rFonts w:ascii="Cambria Math" w:hAnsi="Cambria Math"/>
                  <w:i/>
                  <w:iCs/>
                </w:rPr>
              </m:ctrlPr>
            </m:fPr>
            <m:num>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*Weight</m:t>
              </m:r>
            </m:num>
            <m:den>
              <m:r>
                <w:rPr>
                  <w:rFonts w:ascii="Cambria Math" w:hAnsi="Cambria Math"/>
                </w:rPr>
                <m:t>Area</m:t>
              </m:r>
            </m:den>
          </m:f>
        </m:oMath>
      </m:oMathPara>
    </w:p>
    <w:p w14:paraId="53DC38C3" w14:textId="283495A5" w:rsidR="003F594A" w:rsidRDefault="003F594A" w:rsidP="003F594A">
      <w:r>
        <w:t>The resulted Weight per Unit Area appears using g/m</w:t>
      </w:r>
      <w:r w:rsidRPr="004D5A4B">
        <w:rPr>
          <w:vertAlign w:val="superscript"/>
        </w:rPr>
        <w:t>2</w:t>
      </w:r>
      <w:r>
        <w:t xml:space="preserve"> units. </w:t>
      </w:r>
    </w:p>
    <w:p w14:paraId="2E0C8085" w14:textId="324038CB" w:rsidR="00D35AA5" w:rsidRDefault="00D35AA5" w:rsidP="005D1400">
      <w:r>
        <w:t>In addition to the recommended method of the circular specimen weighment, it is also possible to perform the testing of a rectangular specimen.</w:t>
      </w:r>
    </w:p>
    <w:p w14:paraId="64CF8EE6" w14:textId="00E9BC89" w:rsidR="00D35AA5" w:rsidRDefault="00D35AA5" w:rsidP="00D35AA5">
      <w:pPr>
        <w:pStyle w:val="Heading2"/>
      </w:pPr>
      <w:bookmarkStart w:id="12" w:name="_Ref47880901"/>
      <w:bookmarkStart w:id="13" w:name="_Toc55246048"/>
      <w:r>
        <w:t>Bending</w:t>
      </w:r>
      <w:bookmarkEnd w:id="12"/>
      <w:bookmarkEnd w:id="13"/>
    </w:p>
    <w:p w14:paraId="6FA5D448" w14:textId="77777777" w:rsidR="00D45684" w:rsidRDefault="00D45684" w:rsidP="00D45684">
      <w:r>
        <w:t>The performance of any textile structure under most service conditions depends to a great extent on its bending behavior. The importance of the bending behavior is apparent in the folding of sleeping bags or the billowing of tents or for the apparels in the parts like knee, elbow, sleeves etc. In other words, the bending occurs in those areas where different forces (by direction as well as by value) are applied to the same area of the product.</w:t>
      </w:r>
    </w:p>
    <w:p w14:paraId="47CDC987" w14:textId="77777777" w:rsidR="00D45684" w:rsidRDefault="00D45684" w:rsidP="00D45684">
      <w:r w:rsidRPr="009332FA">
        <w:rPr>
          <w:noProof/>
        </w:rPr>
        <w:drawing>
          <wp:inline distT="0" distB="0" distL="0" distR="0" wp14:anchorId="21B020F8" wp14:editId="279B99DE">
            <wp:extent cx="2055829" cy="1462405"/>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1981" cy="1466781"/>
                    </a:xfrm>
                    <a:prstGeom prst="rect">
                      <a:avLst/>
                    </a:prstGeom>
                  </pic:spPr>
                </pic:pic>
              </a:graphicData>
            </a:graphic>
          </wp:inline>
        </w:drawing>
      </w:r>
    </w:p>
    <w:p w14:paraId="3CB9098C" w14:textId="176AA567" w:rsidR="00D45684" w:rsidRDefault="00D45684" w:rsidP="00D45684">
      <w:r>
        <w:lastRenderedPageBreak/>
        <w:t>The bending behavior is expressed in terms of bending rigidity (also known as flexural rigidity) which provides you with a measure of ease with which the fabric bends. The fabrics flexural rigidity basically depends on the constituent fibers and yarns from which the fabric is manufactured, the fabric construction and most importantly the nature of the chemical treatment given to the fabric.</w:t>
      </w:r>
    </w:p>
    <w:p w14:paraId="35E9DD33" w14:textId="77777777" w:rsidR="000B3C38" w:rsidRDefault="00D45684" w:rsidP="002608BC">
      <w:r>
        <w:t xml:space="preserve">In Optitex, the testing of flexural rigidity is performed using the cantilever test in compliance with the D1388-18 standard. </w:t>
      </w:r>
      <w:r w:rsidR="00C205EC">
        <w:t>In general, t</w:t>
      </w:r>
      <w:r>
        <w:t xml:space="preserve">he testing could be performed using various </w:t>
      </w:r>
      <w:r w:rsidR="00C205EC">
        <w:t xml:space="preserve">manual and automatic devices utilizing this principle. </w:t>
      </w:r>
    </w:p>
    <w:p w14:paraId="5867BC97" w14:textId="64AA7135" w:rsidR="000B3C38" w:rsidRDefault="000B3C38" w:rsidP="000B3C38">
      <w:r>
        <w:t xml:space="preserve">Generally, the cantilever testing device compatible with Optitex, could be </w:t>
      </w:r>
      <w:r w:rsidR="007D49DF">
        <w:t>implemented</w:t>
      </w:r>
      <w:r>
        <w:t xml:space="preserve"> by two composition schemes</w:t>
      </w:r>
      <w:r w:rsidR="000354D7">
        <w:t xml:space="preserve"> classified by the contact surface orientation; the contact surface could be either inclined or horizontal.</w:t>
      </w:r>
    </w:p>
    <w:tbl>
      <w:tblPr>
        <w:tblStyle w:val="TableGrid"/>
        <w:tblW w:w="0" w:type="auto"/>
        <w:tblLook w:val="04A0" w:firstRow="1" w:lastRow="0" w:firstColumn="1" w:lastColumn="0" w:noHBand="0" w:noVBand="1"/>
      </w:tblPr>
      <w:tblGrid>
        <w:gridCol w:w="4732"/>
        <w:gridCol w:w="4733"/>
      </w:tblGrid>
      <w:tr w:rsidR="000B3C38" w14:paraId="4071E6F1" w14:textId="77777777" w:rsidTr="000B3C38">
        <w:tc>
          <w:tcPr>
            <w:tcW w:w="4732" w:type="dxa"/>
          </w:tcPr>
          <w:p w14:paraId="15124F6C" w14:textId="2EAE25DC" w:rsidR="000B3C38" w:rsidRPr="008C03FD" w:rsidRDefault="000354D7" w:rsidP="007D49DF">
            <w:pPr>
              <w:jc w:val="center"/>
              <w:rPr>
                <w:noProof/>
              </w:rPr>
            </w:pPr>
            <w:r>
              <w:rPr>
                <w:noProof/>
              </w:rPr>
              <w:t>Inclined contact surface</w:t>
            </w:r>
          </w:p>
        </w:tc>
        <w:tc>
          <w:tcPr>
            <w:tcW w:w="4733" w:type="dxa"/>
          </w:tcPr>
          <w:p w14:paraId="7A7DA00C" w14:textId="1AB7A31F" w:rsidR="000B3C38" w:rsidRDefault="000354D7" w:rsidP="007D49DF">
            <w:pPr>
              <w:jc w:val="center"/>
              <w:rPr>
                <w:noProof/>
              </w:rPr>
            </w:pPr>
            <w:r>
              <w:rPr>
                <w:noProof/>
              </w:rPr>
              <w:t>Horizontal contact surface</w:t>
            </w:r>
          </w:p>
        </w:tc>
      </w:tr>
      <w:tr w:rsidR="000B3C38" w14:paraId="553BC718" w14:textId="77777777" w:rsidTr="000B3C38">
        <w:tc>
          <w:tcPr>
            <w:tcW w:w="4732" w:type="dxa"/>
          </w:tcPr>
          <w:p w14:paraId="5C5DDC71" w14:textId="135D9C18" w:rsidR="000B3C38" w:rsidRDefault="000B3C38" w:rsidP="007D49DF">
            <w:pPr>
              <w:jc w:val="center"/>
            </w:pPr>
            <w:r w:rsidRPr="008C03FD">
              <w:rPr>
                <w:noProof/>
              </w:rPr>
              <w:drawing>
                <wp:inline distT="0" distB="0" distL="0" distR="0" wp14:anchorId="093A0A55" wp14:editId="12AB088B">
                  <wp:extent cx="1686940" cy="1237615"/>
                  <wp:effectExtent l="0" t="0" r="889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0959" cy="1247900"/>
                          </a:xfrm>
                          <a:prstGeom prst="rect">
                            <a:avLst/>
                          </a:prstGeom>
                        </pic:spPr>
                      </pic:pic>
                    </a:graphicData>
                  </a:graphic>
                </wp:inline>
              </w:drawing>
            </w:r>
          </w:p>
        </w:tc>
        <w:tc>
          <w:tcPr>
            <w:tcW w:w="4733" w:type="dxa"/>
          </w:tcPr>
          <w:p w14:paraId="17DEB112" w14:textId="041D46F3" w:rsidR="000B3C38" w:rsidRDefault="000B3C38" w:rsidP="007D49DF">
            <w:pPr>
              <w:jc w:val="center"/>
            </w:pPr>
            <w:r>
              <w:rPr>
                <w:noProof/>
              </w:rPr>
              <w:drawing>
                <wp:inline distT="0" distB="0" distL="0" distR="0" wp14:anchorId="72378023" wp14:editId="563BB0D4">
                  <wp:extent cx="1555750" cy="1253663"/>
                  <wp:effectExtent l="0" t="0" r="6350" b="3810"/>
                  <wp:docPr id="148" name="Graph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571723" cy="1266535"/>
                          </a:xfrm>
                          <a:prstGeom prst="rect">
                            <a:avLst/>
                          </a:prstGeom>
                        </pic:spPr>
                      </pic:pic>
                    </a:graphicData>
                  </a:graphic>
                </wp:inline>
              </w:drawing>
            </w:r>
          </w:p>
        </w:tc>
      </w:tr>
      <w:tr w:rsidR="000B3C38" w14:paraId="5462D118" w14:textId="77777777" w:rsidTr="000B3C38">
        <w:tc>
          <w:tcPr>
            <w:tcW w:w="4732" w:type="dxa"/>
          </w:tcPr>
          <w:p w14:paraId="3CF4B1B7" w14:textId="24A61F67" w:rsidR="000B3C38" w:rsidRDefault="007D49DF" w:rsidP="000B3C38">
            <w:r>
              <w:t>With this scheme,</w:t>
            </w:r>
            <w:r w:rsidR="000B3C38">
              <w:t xml:space="preserve"> the specimen is moved along the table until the bended end of the specimen touches the inclined surface as shown below. Usually, the inclined surface of fixed angle of 41.5deg is used.</w:t>
            </w:r>
          </w:p>
          <w:p w14:paraId="140F8A89" w14:textId="1EA3F97C" w:rsidR="007D49DF" w:rsidRPr="007D49DF" w:rsidRDefault="007D49DF" w:rsidP="007D49DF">
            <w:r>
              <w:t>This scheme is implemented in Shirley Stiffness Tester device (and similar) commonly used in industry.</w:t>
            </w:r>
          </w:p>
          <w:p w14:paraId="7151CF77" w14:textId="24FC97FB" w:rsidR="000B3C38" w:rsidRDefault="000B3C38" w:rsidP="000B3C38"/>
        </w:tc>
        <w:tc>
          <w:tcPr>
            <w:tcW w:w="4733" w:type="dxa"/>
          </w:tcPr>
          <w:p w14:paraId="4E58DEFB" w14:textId="7E97C3A1" w:rsidR="007D49DF" w:rsidRPr="00CA58F6" w:rsidRDefault="007D49DF" w:rsidP="007D49DF">
            <w:r>
              <w:t xml:space="preserve">With this composition scheme, the specimen is moved along the table until the bended end of the specimen touches the step - horizontal </w:t>
            </w:r>
            <w:r w:rsidR="0020666C">
              <w:t xml:space="preserve">contact </w:t>
            </w:r>
            <w:r>
              <w:t>surface located below the table at the specified vertical distance.</w:t>
            </w:r>
          </w:p>
          <w:p w14:paraId="6A90E9B6" w14:textId="4AEC9B3B" w:rsidR="000B3C38" w:rsidRDefault="000B3C38" w:rsidP="000B3C38"/>
        </w:tc>
      </w:tr>
      <w:tr w:rsidR="007D49DF" w14:paraId="304260F1" w14:textId="77777777" w:rsidTr="007D49DF">
        <w:trPr>
          <w:trHeight w:val="2727"/>
        </w:trPr>
        <w:tc>
          <w:tcPr>
            <w:tcW w:w="4732" w:type="dxa"/>
          </w:tcPr>
          <w:p w14:paraId="19E4E85E" w14:textId="17437514" w:rsidR="00653E28" w:rsidRDefault="007D49DF" w:rsidP="000B3C38">
            <w:r>
              <w:t xml:space="preserve">With </w:t>
            </w:r>
            <w:r w:rsidR="0020666C">
              <w:t>the inclined contact surface</w:t>
            </w:r>
            <w:r>
              <w:t xml:space="preserve"> scheme, the measurement of a single property – bending length (BL) is performed </w:t>
            </w:r>
            <w:r w:rsidR="0020666C">
              <w:t>as shown below</w:t>
            </w:r>
            <w:r>
              <w:t>.</w:t>
            </w:r>
          </w:p>
          <w:p w14:paraId="4A32A00A" w14:textId="1304227E" w:rsidR="007D49DF" w:rsidRDefault="007D49DF" w:rsidP="000B3C38">
            <w:r>
              <w:t xml:space="preserve">The bending angle </w:t>
            </w:r>
            <w:r w:rsidR="00653E28">
              <w:t xml:space="preserve">(BA) </w:t>
            </w:r>
            <w:r>
              <w:t>is a property of the testing device which is known and common for all tests performed.</w:t>
            </w:r>
          </w:p>
          <w:p w14:paraId="63A28F12" w14:textId="1D7A09C2" w:rsidR="007D49DF" w:rsidRDefault="007D49DF" w:rsidP="007D49DF">
            <w:pPr>
              <w:jc w:val="center"/>
            </w:pPr>
            <w:r>
              <w:rPr>
                <w:noProof/>
              </w:rPr>
              <w:drawing>
                <wp:inline distT="0" distB="0" distL="0" distR="0" wp14:anchorId="6DD50CE6" wp14:editId="2E4D008E">
                  <wp:extent cx="1123087" cy="762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37456" cy="771749"/>
                          </a:xfrm>
                          <a:prstGeom prst="rect">
                            <a:avLst/>
                          </a:prstGeom>
                          <a:noFill/>
                          <a:ln>
                            <a:noFill/>
                          </a:ln>
                        </pic:spPr>
                      </pic:pic>
                    </a:graphicData>
                  </a:graphic>
                </wp:inline>
              </w:drawing>
            </w:r>
          </w:p>
        </w:tc>
        <w:tc>
          <w:tcPr>
            <w:tcW w:w="4733" w:type="dxa"/>
          </w:tcPr>
          <w:p w14:paraId="5E5D5747" w14:textId="782A947F" w:rsidR="00653E28" w:rsidRDefault="007D49DF" w:rsidP="007D49DF">
            <w:r>
              <w:t xml:space="preserve">With </w:t>
            </w:r>
            <w:r w:rsidR="0020666C">
              <w:t xml:space="preserve">horizontal contact surface </w:t>
            </w:r>
            <w:r>
              <w:t xml:space="preserve">scheme, the measurement is performed to determine two parameters: bending length (BL) and </w:t>
            </w:r>
            <w:r w:rsidR="0020666C">
              <w:t>contact</w:t>
            </w:r>
            <w:r>
              <w:t xml:space="preserve"> distance (</w:t>
            </w:r>
            <w:r w:rsidR="0020666C">
              <w:t>C</w:t>
            </w:r>
            <w:r>
              <w:t>D).</w:t>
            </w:r>
          </w:p>
          <w:p w14:paraId="4E9BFDA0" w14:textId="474D9EED" w:rsidR="007D49DF" w:rsidRDefault="007D49DF" w:rsidP="007D49DF">
            <w:r>
              <w:t xml:space="preserve">The bending </w:t>
            </w:r>
            <w:r w:rsidR="00653E28">
              <w:t>height (BH)</w:t>
            </w:r>
            <w:r>
              <w:t xml:space="preserve"> is a property of the testing device which is known and common for all tests performed.</w:t>
            </w:r>
          </w:p>
          <w:p w14:paraId="6E579029" w14:textId="36060F5D" w:rsidR="007D49DF" w:rsidRDefault="0020666C" w:rsidP="007D49DF">
            <w:pPr>
              <w:jc w:val="center"/>
            </w:pPr>
            <w:r>
              <w:rPr>
                <w:noProof/>
              </w:rPr>
              <w:drawing>
                <wp:inline distT="0" distB="0" distL="0" distR="0" wp14:anchorId="21882D57" wp14:editId="79B6B36D">
                  <wp:extent cx="1127188" cy="10381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52644" cy="1061646"/>
                          </a:xfrm>
                          <a:prstGeom prst="rect">
                            <a:avLst/>
                          </a:prstGeom>
                        </pic:spPr>
                      </pic:pic>
                    </a:graphicData>
                  </a:graphic>
                </wp:inline>
              </w:drawing>
            </w:r>
          </w:p>
        </w:tc>
      </w:tr>
    </w:tbl>
    <w:p w14:paraId="523E032D" w14:textId="263F3765" w:rsidR="000B3C38" w:rsidRPr="001A010E" w:rsidRDefault="001A010E" w:rsidP="001A010E">
      <w:r>
        <w:t xml:space="preserve"> Regardless to the composition scheme of the selected device, the final demanded flexural rigidity is calculated according to the following formula:</w:t>
      </w:r>
    </w:p>
    <w:p w14:paraId="24E36FC3" w14:textId="04D740E2" w:rsidR="00653E28" w:rsidRDefault="00653E28" w:rsidP="001A010E">
      <w:pPr>
        <w:ind w:left="720"/>
      </w:pPr>
      <m:oMath>
        <m:r>
          <w:rPr>
            <w:rFonts w:ascii="Cambria Math" w:hAnsi="Cambria Math"/>
          </w:rPr>
          <m:t>Flexural Rigidity =980*</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rPr>
          <m:t>*M*</m:t>
        </m:r>
        <m:sSup>
          <m:sSupPr>
            <m:ctrlPr>
              <w:rPr>
                <w:rFonts w:ascii="Cambria Math" w:hAnsi="Cambria Math"/>
                <w:i/>
                <w:iCs/>
              </w:rPr>
            </m:ctrlPr>
          </m:sSupPr>
          <m:e>
            <m:r>
              <w:rPr>
                <w:rFonts w:ascii="Cambria Math" w:hAnsi="Cambria Math"/>
              </w:rPr>
              <m:t>BL </m:t>
            </m:r>
          </m:e>
          <m:sup>
            <m:r>
              <w:rPr>
                <w:rFonts w:ascii="Cambria Math" w:hAnsi="Cambria Math"/>
              </w:rPr>
              <m:t>3</m:t>
            </m:r>
          </m:sup>
        </m:sSup>
        <m:r>
          <w:rPr>
            <w:rFonts w:ascii="Cambria Math" w:hAnsi="Cambria Math"/>
          </w:rPr>
          <m:t>*</m:t>
        </m:r>
        <m:f>
          <m:fPr>
            <m:ctrlPr>
              <w:rPr>
                <w:rFonts w:ascii="Cambria Math" w:hAnsi="Cambria Math"/>
                <w:i/>
                <w:iCs/>
              </w:rPr>
            </m:ctrlPr>
          </m:fPr>
          <m:num>
            <m:r>
              <w:rPr>
                <w:rFonts w:ascii="Cambria Math" w:hAnsi="Cambria Math"/>
              </w:rPr>
              <m:t>cos</m:t>
            </m:r>
            <m:f>
              <m:fPr>
                <m:ctrlPr>
                  <w:rPr>
                    <w:rFonts w:ascii="Cambria Math" w:hAnsi="Cambria Math"/>
                    <w:i/>
                    <w:iCs/>
                  </w:rPr>
                </m:ctrlPr>
              </m:fPr>
              <m:num>
                <m:r>
                  <w:rPr>
                    <w:rFonts w:ascii="Cambria Math" w:hAnsi="Cambria Math"/>
                  </w:rPr>
                  <m:t>BA</m:t>
                </m:r>
              </m:num>
              <m:den>
                <m:r>
                  <w:rPr>
                    <w:rFonts w:ascii="Cambria Math" w:hAnsi="Cambria Math"/>
                  </w:rPr>
                  <m:t>2</m:t>
                </m:r>
              </m:den>
            </m:f>
          </m:num>
          <m:den>
            <m:r>
              <w:rPr>
                <w:rFonts w:ascii="Cambria Math" w:hAnsi="Cambria Math"/>
              </w:rPr>
              <m:t>8*tan BA</m:t>
            </m:r>
          </m:den>
        </m:f>
      </m:oMath>
      <w:r w:rsidRPr="00653E28">
        <w:t>;  dyn*cm</w:t>
      </w:r>
      <w:r w:rsidR="001A010E">
        <w:t xml:space="preserve">, </w:t>
      </w:r>
    </w:p>
    <w:p w14:paraId="50E0C404" w14:textId="59DA65BE" w:rsidR="00653E28" w:rsidRPr="00653E28" w:rsidRDefault="001A010E" w:rsidP="001A010E">
      <w:pPr>
        <w:ind w:left="720"/>
      </w:pPr>
      <w:r>
        <w:lastRenderedPageBreak/>
        <w:t>where</w:t>
      </w:r>
    </w:p>
    <w:p w14:paraId="44434CBA" w14:textId="77777777" w:rsidR="00653E28" w:rsidRPr="00653E28" w:rsidRDefault="00653E28" w:rsidP="00653E28">
      <w:pPr>
        <w:numPr>
          <w:ilvl w:val="1"/>
          <w:numId w:val="38"/>
        </w:numPr>
      </w:pPr>
      <w:r w:rsidRPr="00653E28">
        <w:t>M – Weight per unit Area (g/m</w:t>
      </w:r>
      <w:r w:rsidRPr="00653E28">
        <w:rPr>
          <w:vertAlign w:val="superscript"/>
        </w:rPr>
        <w:t>2</w:t>
      </w:r>
      <w:r w:rsidRPr="00653E28">
        <w:t>)</w:t>
      </w:r>
    </w:p>
    <w:p w14:paraId="64E360F2" w14:textId="77777777" w:rsidR="00653E28" w:rsidRPr="00653E28" w:rsidRDefault="00653E28" w:rsidP="00653E28">
      <w:pPr>
        <w:numPr>
          <w:ilvl w:val="1"/>
          <w:numId w:val="38"/>
        </w:numPr>
      </w:pPr>
      <w:r w:rsidRPr="00653E28">
        <w:t>BL – Bending length (cm)</w:t>
      </w:r>
    </w:p>
    <w:p w14:paraId="020B1AE7" w14:textId="77777777" w:rsidR="00653E28" w:rsidRPr="00653E28" w:rsidRDefault="00653E28" w:rsidP="00653E28">
      <w:pPr>
        <w:numPr>
          <w:ilvl w:val="1"/>
          <w:numId w:val="38"/>
        </w:numPr>
      </w:pPr>
      <w:r w:rsidRPr="00653E28">
        <w:t>BA – Bending Angle (deg), 41.5° for Shirley Stiffness Tester</w:t>
      </w:r>
    </w:p>
    <w:p w14:paraId="011FC3BE" w14:textId="69B41A36" w:rsidR="00653E28" w:rsidRDefault="0041473A" w:rsidP="000B3C38">
      <w:r>
        <w:t>In a case, when the height/distance composition scheme is utilized, the additional calculation of the bending angle is performed.</w:t>
      </w:r>
    </w:p>
    <w:p w14:paraId="2A396972" w14:textId="4F2A94DF" w:rsidR="0041473A" w:rsidRPr="00571E4D" w:rsidRDefault="0041473A" w:rsidP="0041473A">
      <w:pPr>
        <w:rPr>
          <w:color w:val="000000" w:themeColor="text1"/>
        </w:rPr>
      </w:pPr>
      <m:oMathPara>
        <m:oMath>
          <m:r>
            <w:rPr>
              <w:rFonts w:ascii="Cambria Math" w:hAnsi="Cambria Math"/>
              <w:color w:val="000000" w:themeColor="text1"/>
            </w:rPr>
            <m:t>BA=</m:t>
          </m:r>
          <m:r>
            <m:rPr>
              <m:sty m:val="p"/>
            </m:rPr>
            <w:rPr>
              <w:rFonts w:ascii="Cambria Math" w:hAnsi="Cambria Math"/>
              <w:color w:val="000000" w:themeColor="text1"/>
            </w:rPr>
            <m:t>arctan⁡</m:t>
          </m:r>
          <m:f>
            <m:fPr>
              <m:ctrlPr>
                <w:rPr>
                  <w:rFonts w:ascii="Cambria Math" w:hAnsi="Cambria Math"/>
                  <w:i/>
                  <w:color w:val="000000" w:themeColor="text1"/>
                </w:rPr>
              </m:ctrlPr>
            </m:fPr>
            <m:num>
              <m:r>
                <w:rPr>
                  <w:rFonts w:ascii="Cambria Math" w:hAnsi="Cambria Math"/>
                  <w:color w:val="000000" w:themeColor="text1"/>
                </w:rPr>
                <m:t>BH</m:t>
              </m:r>
            </m:num>
            <m:den>
              <m:r>
                <w:rPr>
                  <w:rFonts w:ascii="Cambria Math" w:hAnsi="Cambria Math"/>
                  <w:color w:val="000000" w:themeColor="text1"/>
                </w:rPr>
                <m:t>CD</m:t>
              </m:r>
            </m:den>
          </m:f>
        </m:oMath>
      </m:oMathPara>
    </w:p>
    <w:p w14:paraId="53F2F1F7" w14:textId="18C9954B" w:rsidR="0041473A" w:rsidRPr="00EF13F7" w:rsidRDefault="0041473A" w:rsidP="00EF13F7">
      <w:r>
        <w:t xml:space="preserve">In order to </w:t>
      </w:r>
      <w:r w:rsidR="0023738A">
        <w:t xml:space="preserve">maintain acceptable </w:t>
      </w:r>
      <w:r w:rsidR="00EF13F7">
        <w:t xml:space="preserve">results </w:t>
      </w:r>
      <w:r w:rsidR="0023738A">
        <w:t>consistency</w:t>
      </w:r>
      <w:r w:rsidR="00EF13F7">
        <w:t>,</w:t>
      </w:r>
      <w:r w:rsidR="00EF13F7">
        <w:rPr>
          <w:lang w:val="ru-RU"/>
        </w:rPr>
        <w:t xml:space="preserve"> </w:t>
      </w:r>
      <w:r w:rsidR="00EF13F7">
        <w:t>the series of measurements is performed for different specimens with the following calculation of average result.</w:t>
      </w:r>
    </w:p>
    <w:p w14:paraId="7E5E9410" w14:textId="46852841" w:rsidR="002608BC" w:rsidRDefault="002608BC" w:rsidP="002608BC">
      <w:r>
        <w:t>In Optitex, the automated XHF-42AII fabric stiffness tester is used to provide you with the p</w:t>
      </w:r>
      <w:r w:rsidRPr="00A22433">
        <w:t>recise</w:t>
      </w:r>
      <w:r>
        <w:t xml:space="preserve">, </w:t>
      </w:r>
      <w:r w:rsidRPr="00A22433">
        <w:t xml:space="preserve">accurate </w:t>
      </w:r>
      <w:r>
        <w:t xml:space="preserve">and yet consistent </w:t>
      </w:r>
      <w:r w:rsidRPr="00A22433">
        <w:t>measurement</w:t>
      </w:r>
      <w:r>
        <w:t>s</w:t>
      </w:r>
      <w:r w:rsidRPr="00A22433">
        <w:t xml:space="preserve"> of </w:t>
      </w:r>
      <w:r>
        <w:t>bending property (i.e., fabric stiffness or flexural rigidity).</w:t>
      </w:r>
    </w:p>
    <w:p w14:paraId="4B90CB58" w14:textId="3907226F" w:rsidR="00D45684" w:rsidRDefault="00D45684" w:rsidP="002608BC">
      <w:r w:rsidRPr="00595112">
        <w:rPr>
          <w:noProof/>
        </w:rPr>
        <w:drawing>
          <wp:inline distT="0" distB="0" distL="0" distR="0" wp14:anchorId="7EB10255" wp14:editId="67B38564">
            <wp:extent cx="1933410" cy="127117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1799" cy="1283266"/>
                    </a:xfrm>
                    <a:prstGeom prst="rect">
                      <a:avLst/>
                    </a:prstGeom>
                  </pic:spPr>
                </pic:pic>
              </a:graphicData>
            </a:graphic>
          </wp:inline>
        </w:drawing>
      </w:r>
    </w:p>
    <w:p w14:paraId="61C0BFE8" w14:textId="4B02AE31" w:rsidR="001503FD" w:rsidRDefault="001503FD" w:rsidP="001503FD">
      <w:pPr>
        <w:pStyle w:val="Heading2"/>
      </w:pPr>
      <w:bookmarkStart w:id="14" w:name="_Ref47880921"/>
      <w:bookmarkStart w:id="15" w:name="_Toc55246049"/>
      <w:r>
        <w:t>Stretch</w:t>
      </w:r>
      <w:bookmarkEnd w:id="14"/>
      <w:bookmarkEnd w:id="15"/>
    </w:p>
    <w:p w14:paraId="02ED52A7" w14:textId="34E70D2A" w:rsidR="006F5339" w:rsidRDefault="00A03604" w:rsidP="006F5339">
      <w:r w:rsidRPr="004A5E62">
        <w:rPr>
          <w:b/>
          <w:bCs/>
        </w:rPr>
        <w:t>Stretching</w:t>
      </w:r>
      <w:r>
        <w:t xml:space="preserve"> is one of material deformation types most relevant for fabrics. </w:t>
      </w:r>
      <w:r w:rsidR="006F5339">
        <w:t xml:space="preserve">In Optitex, the fabric behavior while stretching is described utilizing a regular elastic theory. </w:t>
      </w:r>
    </w:p>
    <w:p w14:paraId="5438E7C6" w14:textId="77777777" w:rsidR="006F5339" w:rsidRDefault="006F5339" w:rsidP="00A03604">
      <w:r w:rsidRPr="007E298E">
        <w:rPr>
          <w:noProof/>
        </w:rPr>
        <w:drawing>
          <wp:inline distT="0" distB="0" distL="0" distR="0" wp14:anchorId="3243BC2D" wp14:editId="6B96D5A6">
            <wp:extent cx="1892300" cy="123763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3830" cy="1245175"/>
                    </a:xfrm>
                    <a:prstGeom prst="rect">
                      <a:avLst/>
                    </a:prstGeom>
                  </pic:spPr>
                </pic:pic>
              </a:graphicData>
            </a:graphic>
          </wp:inline>
        </w:drawing>
      </w:r>
    </w:p>
    <w:p w14:paraId="0C2D7A68" w14:textId="1BB26D05" w:rsidR="00A03604" w:rsidRDefault="006F5339" w:rsidP="00A03604">
      <w:pPr>
        <w:rPr>
          <w:rStyle w:val="e24kjd"/>
        </w:rPr>
      </w:pPr>
      <w:r>
        <w:t>According to the elastic theory, a</w:t>
      </w:r>
      <w:r w:rsidR="00A03604">
        <w:t xml:space="preserve">pplying of various external stretching forces to a fabric causes appearance of </w:t>
      </w:r>
      <w:r w:rsidR="00A03604" w:rsidRPr="000965D3">
        <w:rPr>
          <w:b/>
          <w:bCs/>
        </w:rPr>
        <w:t>Stress</w:t>
      </w:r>
      <w:r w:rsidR="00A03604">
        <w:t>, which</w:t>
      </w:r>
      <w:r w:rsidR="00A03604" w:rsidRPr="000965D3">
        <w:t xml:space="preserve"> could be described as a physical quantity that expresses the internal forces that neighboring particles of a continuous material </w:t>
      </w:r>
      <w:r w:rsidR="00A03604">
        <w:rPr>
          <w:rStyle w:val="e24kjd"/>
        </w:rPr>
        <w:t xml:space="preserve">exert on each other. </w:t>
      </w:r>
      <w:r w:rsidR="00A03604" w:rsidRPr="006D1997">
        <w:rPr>
          <w:rStyle w:val="e24kjd"/>
          <w:b/>
          <w:bCs/>
        </w:rPr>
        <w:t>Strain</w:t>
      </w:r>
      <w:r w:rsidR="00A03604">
        <w:rPr>
          <w:rStyle w:val="e24kjd"/>
        </w:rPr>
        <w:t xml:space="preserve"> or </w:t>
      </w:r>
      <w:r w:rsidR="00A03604" w:rsidRPr="006D1997">
        <w:rPr>
          <w:rStyle w:val="e24kjd"/>
          <w:b/>
          <w:bCs/>
        </w:rPr>
        <w:t>elongation</w:t>
      </w:r>
      <w:r w:rsidR="00A03604">
        <w:rPr>
          <w:rStyle w:val="e24kjd"/>
        </w:rPr>
        <w:t xml:space="preserve"> provide you with the measure of the deformation of the</w:t>
      </w:r>
      <w:r w:rsidR="00A03604" w:rsidRPr="006D1997">
        <w:rPr>
          <w:rStyle w:val="e24kjd"/>
        </w:rPr>
        <w:t xml:space="preserve"> fabric caused by </w:t>
      </w:r>
      <w:r w:rsidR="00A03604">
        <w:rPr>
          <w:rStyle w:val="e24kjd"/>
        </w:rPr>
        <w:t>stress</w:t>
      </w:r>
      <w:r w:rsidR="00A03604" w:rsidRPr="006D1997">
        <w:rPr>
          <w:rStyle w:val="e24kjd"/>
        </w:rPr>
        <w:t xml:space="preserve"> described above.</w:t>
      </w:r>
    </w:p>
    <w:p w14:paraId="49229CEE" w14:textId="225E535E" w:rsidR="00A03604" w:rsidRDefault="006F5339" w:rsidP="00A03604">
      <w:r>
        <w:t>T</w:t>
      </w:r>
      <w:r w:rsidR="00A03604">
        <w:t xml:space="preserve">he fabric behavior while a load is applied could be described by the by the </w:t>
      </w:r>
      <w:r>
        <w:t xml:space="preserve">regular </w:t>
      </w:r>
      <w:r w:rsidR="00A03604">
        <w:t xml:space="preserve">stress-strain curve, where the vertical axis provides you with the value of stress and horizontal axis provides you with the corresponding value of strain. </w:t>
      </w:r>
    </w:p>
    <w:p w14:paraId="17B1115F" w14:textId="7DC3D77B" w:rsidR="006F5339" w:rsidRDefault="006F5339" w:rsidP="00A03604">
      <w:r w:rsidRPr="00595F5D">
        <w:rPr>
          <w:noProof/>
        </w:rPr>
        <w:lastRenderedPageBreak/>
        <w:drawing>
          <wp:inline distT="0" distB="0" distL="0" distR="0" wp14:anchorId="5D2E8564" wp14:editId="5CC022F8">
            <wp:extent cx="2757830" cy="280323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8759" cy="2824512"/>
                    </a:xfrm>
                    <a:prstGeom prst="rect">
                      <a:avLst/>
                    </a:prstGeom>
                  </pic:spPr>
                </pic:pic>
              </a:graphicData>
            </a:graphic>
          </wp:inline>
        </w:drawing>
      </w:r>
    </w:p>
    <w:p w14:paraId="404A3CF4" w14:textId="5CD6EC16" w:rsidR="00A03604" w:rsidRDefault="00A03604" w:rsidP="006F5339">
      <w:r>
        <w:t xml:space="preserve">Once the force is applied to the specimen and deformation starts, the stress-strain curve is linear. The linear segment of the curve refers to the stage of </w:t>
      </w:r>
      <w:r w:rsidRPr="006F5339">
        <w:rPr>
          <w:b/>
          <w:bCs/>
        </w:rPr>
        <w:t>proportional deformation</w:t>
      </w:r>
      <w:r>
        <w:t xml:space="preserve">. </w:t>
      </w:r>
      <w:r w:rsidR="006F5339">
        <w:t xml:space="preserve">Proportional deformations typically most relevant in fashion and garment production world, since typical loads naturally applied to fabrics during regular wearing are relatively low. </w:t>
      </w:r>
      <w:r>
        <w:t>While the load is continued, the stress-strain dependency becomes non-linear.</w:t>
      </w:r>
    </w:p>
    <w:p w14:paraId="29FE90D5" w14:textId="53782A3A" w:rsidR="00A03604" w:rsidRDefault="005E63BF" w:rsidP="00A03604">
      <w:r>
        <w:t>Once</w:t>
      </w:r>
      <w:r w:rsidR="00A03604">
        <w:t xml:space="preserve"> deformations experienced by the fabric belong to the proportional deformation stage</w:t>
      </w:r>
      <w:r>
        <w:t>, t</w:t>
      </w:r>
      <w:r w:rsidR="00A03604">
        <w:t xml:space="preserve">he fabric behavior obeys the </w:t>
      </w:r>
      <w:r w:rsidR="00A03604" w:rsidRPr="001307C3">
        <w:t xml:space="preserve">general </w:t>
      </w:r>
      <w:r w:rsidR="00A03604" w:rsidRPr="001307C3">
        <w:rPr>
          <w:b/>
          <w:bCs/>
        </w:rPr>
        <w:t>Hooke's law</w:t>
      </w:r>
      <w:r w:rsidR="00A03604">
        <w:t xml:space="preserve">, and the slope (see the illustration </w:t>
      </w:r>
      <w:r>
        <w:t>above</w:t>
      </w:r>
      <w:r w:rsidR="00A03604">
        <w:t xml:space="preserve">) is </w:t>
      </w:r>
      <w:r w:rsidR="00A03604" w:rsidRPr="001307C3">
        <w:rPr>
          <w:b/>
          <w:bCs/>
        </w:rPr>
        <w:t>Young's modulus</w:t>
      </w:r>
      <w:r w:rsidR="00A03604">
        <w:t xml:space="preserve">. </w:t>
      </w:r>
    </w:p>
    <w:p w14:paraId="78361D7B" w14:textId="77777777" w:rsidR="00A03604" w:rsidRDefault="00A03604" w:rsidP="00A03604">
      <w:pPr>
        <w:rPr>
          <w:rFonts w:eastAsiaTheme="minorEastAsia"/>
        </w:rPr>
      </w:pPr>
      <w:r>
        <w:t xml:space="preserve">In this diagram, the </w:t>
      </w:r>
      <m:oMath>
        <m:r>
          <m:rPr>
            <m:sty m:val="p"/>
          </m:rPr>
          <w:rPr>
            <w:rFonts w:ascii="Cambria Math" w:hAnsi="Cambria Math"/>
          </w:rPr>
          <m:t>Young's modulus=Slope=</m:t>
        </m:r>
        <m:f>
          <m:fPr>
            <m:ctrlPr>
              <w:rPr>
                <w:rFonts w:ascii="Cambria Math" w:hAnsi="Cambria Math"/>
              </w:rPr>
            </m:ctrlPr>
          </m:fPr>
          <m:num>
            <m:r>
              <w:rPr>
                <w:rFonts w:ascii="Cambria Math" w:hAnsi="Cambria Math"/>
              </w:rPr>
              <m:t>Rise</m:t>
            </m:r>
          </m:num>
          <m:den>
            <m:r>
              <w:rPr>
                <w:rFonts w:ascii="Cambria Math" w:hAnsi="Cambria Math"/>
              </w:rPr>
              <m:t>Run</m:t>
            </m:r>
          </m:den>
        </m:f>
      </m:oMath>
      <w:r>
        <w:rPr>
          <w:rFonts w:eastAsiaTheme="minorEastAsia"/>
        </w:rPr>
        <w:t>.</w:t>
      </w:r>
    </w:p>
    <w:p w14:paraId="4F15DF4F" w14:textId="77777777" w:rsidR="00A03604" w:rsidRDefault="00A03604" w:rsidP="00A03604">
      <w:r>
        <w:rPr>
          <w:rFonts w:eastAsiaTheme="minorEastAsia"/>
        </w:rPr>
        <w:t xml:space="preserve">Mathematically, considering formulas provided earlier to stress and strain, </w:t>
      </w:r>
      <w:r>
        <w:t>Young's modulus</w:t>
      </w:r>
      <w:r>
        <w:rPr>
          <w:i/>
          <w:iCs/>
          <w:lang w:val="ru-RU"/>
        </w:rPr>
        <w:t xml:space="preserve"> (</w:t>
      </w:r>
      <w:r>
        <w:rPr>
          <w:i/>
          <w:iCs/>
        </w:rPr>
        <w:t>E</w:t>
      </w:r>
      <w:r>
        <w:rPr>
          <w:i/>
          <w:iCs/>
          <w:lang w:val="ru-RU"/>
        </w:rPr>
        <w:t>)</w:t>
      </w:r>
      <w:r>
        <w:t xml:space="preserve">, can be calculated by dividing the </w:t>
      </w:r>
      <w:r w:rsidRPr="00595F5D">
        <w:t>stress</w:t>
      </w:r>
      <w:r>
        <w:t xml:space="preserve"> (</w:t>
      </w:r>
      <m:oMath>
        <m:r>
          <w:rPr>
            <w:rFonts w:ascii="Cambria Math" w:hAnsi="Cambria Math"/>
          </w:rPr>
          <m:t>σ)</m:t>
        </m:r>
      </m:oMath>
      <w:r>
        <w:t xml:space="preserve"> by </w:t>
      </w:r>
      <w:r>
        <w:rPr>
          <w:rStyle w:val="mwe-math-mathml-inline"/>
          <w:vanish/>
        </w:rPr>
        <w:t xml:space="preserve">σ ( ε ) {\displaystyle \sigma (\varepsilon )} </w:t>
      </w:r>
      <w:r w:rsidRPr="00595F5D">
        <w:t>extensional strain</w:t>
      </w:r>
      <w:r>
        <w:t xml:space="preserve"> (</w:t>
      </w:r>
      <m:oMath>
        <m:r>
          <w:rPr>
            <w:rFonts w:ascii="Cambria Math" w:hAnsi="Cambria Math"/>
          </w:rPr>
          <m:t>ε)</m:t>
        </m:r>
      </m:oMath>
      <w:r>
        <w:t>:</w:t>
      </w:r>
    </w:p>
    <w:p w14:paraId="1524BBA2" w14:textId="77777777" w:rsidR="00A03604" w:rsidRDefault="00A03604" w:rsidP="00A03604">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r>
            <w:rPr>
              <w:rFonts w:ascii="Cambria Math" w:hAnsi="Cambria Math"/>
            </w:rPr>
            <m:t>=</m:t>
          </m:r>
          <m:f>
            <m:fPr>
              <m:ctrlPr>
                <w:rPr>
                  <w:rFonts w:ascii="Cambria Math" w:hAnsi="Cambria Math"/>
                  <w:i/>
                </w:rPr>
              </m:ctrlPr>
            </m:fPr>
            <m:num>
              <m:r>
                <w:rPr>
                  <w:rFonts w:ascii="Cambria Math" w:hAnsi="Cambria Math"/>
                </w:rPr>
                <m:t>F/W</m:t>
              </m:r>
            </m:num>
            <m:den>
              <m:r>
                <m:rPr>
                  <m:sty m:val="p"/>
                </m:rPr>
                <w:rPr>
                  <w:rFonts w:ascii="Cambria Math" w:hAnsi="Cambria Math"/>
                </w:rPr>
                <m:t>ΔL/</m:t>
              </m:r>
              <m:sSub>
                <m:sSubPr>
                  <m:ctrlPr>
                    <w:rPr>
                      <w:rFonts w:ascii="Cambria Math" w:hAnsi="Cambria Math"/>
                    </w:rPr>
                  </m:ctrlPr>
                </m:sSubPr>
                <m:e>
                  <m:r>
                    <w:rPr>
                      <w:rFonts w:ascii="Cambria Math" w:hAnsi="Cambria Math"/>
                    </w:rPr>
                    <m:t>L</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W</m:t>
              </m:r>
              <m:r>
                <m:rPr>
                  <m:sty m:val="p"/>
                </m:rPr>
                <w:rPr>
                  <w:rFonts w:ascii="Cambria Math" w:hAnsi="Cambria Math"/>
                </w:rPr>
                <m:t>ΔL</m:t>
              </m:r>
            </m:den>
          </m:f>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rPr>
                  </m:ctrlPr>
                </m:sSubPr>
                <m:e>
                  <m:r>
                    <w:rPr>
                      <w:rFonts w:ascii="Cambria Math" w:hAnsi="Cambria Math"/>
                    </w:rPr>
                    <m:t>L</m:t>
                  </m:r>
                </m:e>
                <m:sub>
                  <m:r>
                    <w:rPr>
                      <w:rFonts w:ascii="Cambria Math" w:hAnsi="Cambria Math"/>
                    </w:rPr>
                    <m:t>0</m:t>
                  </m:r>
                </m:sub>
              </m:sSub>
            </m:num>
            <m:den>
              <m:r>
                <w:rPr>
                  <w:rFonts w:ascii="Cambria Math" w:hAnsi="Cambria Math"/>
                </w:rPr>
                <m:t>W</m:t>
              </m:r>
              <m:r>
                <m:rPr>
                  <m:sty m:val="p"/>
                </m:rPr>
                <w:rPr>
                  <w:rFonts w:ascii="Cambria Math" w:hAnsi="Cambria Math"/>
                </w:rPr>
                <m:t>(</m:t>
              </m:r>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den>
          </m:f>
        </m:oMath>
      </m:oMathPara>
    </w:p>
    <w:p w14:paraId="40E51973" w14:textId="36C70A3B" w:rsidR="005E63BF" w:rsidRDefault="005E63BF" w:rsidP="00A03604">
      <w:r>
        <w:t>where</w:t>
      </w:r>
    </w:p>
    <w:p w14:paraId="553925AB" w14:textId="77777777" w:rsidR="005E63BF" w:rsidRDefault="005E63BF" w:rsidP="005E63BF">
      <m:oMath>
        <m:r>
          <w:rPr>
            <w:rFonts w:ascii="Cambria Math" w:hAnsi="Cambria Math"/>
          </w:rPr>
          <m:t>σ</m:t>
        </m:r>
      </m:oMath>
      <w:r>
        <w:t xml:space="preserve"> – stress experienced by specimen</w:t>
      </w:r>
    </w:p>
    <w:p w14:paraId="0DEFE642" w14:textId="0EF89D3C" w:rsidR="005E63BF" w:rsidRDefault="005E63BF" w:rsidP="005E63BF">
      <m:oMath>
        <m:r>
          <w:rPr>
            <w:rFonts w:ascii="Cambria Math" w:hAnsi="Cambria Math"/>
          </w:rPr>
          <m:t>ε</m:t>
        </m:r>
      </m:oMath>
      <w:r>
        <w:rPr>
          <w:rFonts w:eastAsiaTheme="minorEastAsia"/>
        </w:rPr>
        <w:t xml:space="preserve"> – </w:t>
      </w:r>
      <w:r>
        <w:t>strain or elongation of the specimen, caused by the force applying</w:t>
      </w:r>
    </w:p>
    <w:p w14:paraId="770A7022" w14:textId="476D7D60" w:rsidR="005E63BF" w:rsidRDefault="005E63BF" w:rsidP="005E63BF">
      <w:r>
        <w:t>F</w:t>
      </w:r>
      <w:r>
        <w:rPr>
          <w:lang w:val="ru-RU"/>
        </w:rPr>
        <w:t xml:space="preserve"> – </w:t>
      </w:r>
      <w:r>
        <w:t xml:space="preserve">the force applied to the specimen </w:t>
      </w:r>
    </w:p>
    <w:p w14:paraId="332D9F03" w14:textId="11AEBDA2" w:rsidR="005E63BF" w:rsidRDefault="005E63BF" w:rsidP="005E63BF">
      <w:r>
        <w:t>W – width of the specimen</w:t>
      </w:r>
    </w:p>
    <w:p w14:paraId="148B445F" w14:textId="77777777" w:rsidR="00DD064E" w:rsidRDefault="00B878FE" w:rsidP="00DD064E">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 xml:space="preserve">- </m:t>
        </m:r>
      </m:oMath>
      <w:r w:rsidR="005E63BF">
        <w:t>initial specimen length in the relaxed state</w:t>
      </w:r>
    </w:p>
    <w:p w14:paraId="22E53E4C" w14:textId="12A0AFE6" w:rsidR="00DD064E" w:rsidRPr="00DD064E" w:rsidRDefault="00DD064E" w:rsidP="00DD064E">
      <m:oMath>
        <m:r>
          <w:rPr>
            <w:rFonts w:ascii="Cambria Math" w:hAnsi="Cambria Math"/>
          </w:rPr>
          <m:t xml:space="preserve"> L</m:t>
        </m:r>
      </m:oMath>
      <w:r>
        <w:rPr>
          <w:rFonts w:eastAsiaTheme="minorEastAsia"/>
        </w:rPr>
        <w:t xml:space="preserve"> – actual specimen length in the stressed state</w:t>
      </w:r>
    </w:p>
    <w:p w14:paraId="3D3EF8D7" w14:textId="22415EF8" w:rsidR="00A03604" w:rsidRDefault="00A03604" w:rsidP="00A03604">
      <w:r>
        <w:lastRenderedPageBreak/>
        <w:t xml:space="preserve">The Young’s modulus is a mechanical property that measures </w:t>
      </w:r>
      <w:r w:rsidR="005E63BF">
        <w:t xml:space="preserve">the </w:t>
      </w:r>
      <w:r w:rsidRPr="005E63BF">
        <w:rPr>
          <w:b/>
          <w:bCs/>
        </w:rPr>
        <w:t>ability to resist uniaxial deformation (stretching)</w:t>
      </w:r>
      <w:r>
        <w:t>. More stretchable fabrics provide you with lower values of the Young’s modulus; higher values of the Young’s modulus represent more rigid fabrics.</w:t>
      </w:r>
    </w:p>
    <w:p w14:paraId="33DD126B" w14:textId="2AFB727B" w:rsidR="00A03604" w:rsidRDefault="00A03604" w:rsidP="00A03604">
      <w:r>
        <w:t>Optitex utilizes the value of the Young’s modulus to describe the physical properties of the fabric. The Stretch property is defined to warp and weft directions; the Shear property describes the stretching resistance in the bias direction. These properties enable you to simulate the fabric behavior in the realistic manner while various forces are applied to different parts of garment.</w:t>
      </w:r>
    </w:p>
    <w:p w14:paraId="6DD5D242" w14:textId="5A344664" w:rsidR="005D1400" w:rsidRDefault="005E63BF" w:rsidP="005D1400">
      <w:pPr>
        <w:rPr>
          <w:rFonts w:eastAsiaTheme="minorEastAsia"/>
        </w:rPr>
      </w:pPr>
      <w:r>
        <w:t xml:space="preserve">The measurement is performed for the rectangular specimen. The specimen width (W) and </w:t>
      </w:r>
      <w:r w:rsidR="00DD064E">
        <w:t>initial specimen length in the relaxed state (</w:t>
      </w:r>
      <m:oMath>
        <m:sSub>
          <m:sSubPr>
            <m:ctrlPr>
              <w:rPr>
                <w:rFonts w:ascii="Cambria Math" w:hAnsi="Cambria Math" w:cs="Arial"/>
                <w:i/>
              </w:rPr>
            </m:ctrlPr>
          </m:sSubPr>
          <m:e>
            <m:r>
              <w:rPr>
                <w:rFonts w:ascii="Cambria Math" w:hAnsi="Cambria Math"/>
              </w:rPr>
              <m:t>L</m:t>
            </m:r>
          </m:e>
          <m:sub>
            <m:r>
              <w:rPr>
                <w:rFonts w:ascii="Cambria Math" w:hAnsi="Cambria Math"/>
              </w:rPr>
              <m:t>0</m:t>
            </m:r>
          </m:sub>
        </m:sSub>
      </m:oMath>
      <w:r w:rsidR="00DD064E">
        <w:rPr>
          <w:rFonts w:eastAsiaTheme="minorEastAsia"/>
        </w:rPr>
        <w:t>) also known as rest length are pre-defined before the test.</w:t>
      </w:r>
    </w:p>
    <w:p w14:paraId="227D4F1C" w14:textId="6E828619" w:rsidR="00DD064E" w:rsidRDefault="00DD064E" w:rsidP="00DD064E">
      <w:r>
        <w:rPr>
          <w:noProof/>
        </w:rPr>
        <w:drawing>
          <wp:inline distT="0" distB="0" distL="0" distR="0" wp14:anchorId="115916AA" wp14:editId="46636766">
            <wp:extent cx="2368550" cy="1375428"/>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2379506" cy="1381790"/>
                    </a:xfrm>
                    <a:prstGeom prst="rect">
                      <a:avLst/>
                    </a:prstGeom>
                  </pic:spPr>
                </pic:pic>
              </a:graphicData>
            </a:graphic>
          </wp:inline>
        </w:drawing>
      </w:r>
    </w:p>
    <w:p w14:paraId="205F6951" w14:textId="0EA596B9" w:rsidR="00DD064E" w:rsidRDefault="00DD064E" w:rsidP="00DD064E">
      <w:r>
        <w:t xml:space="preserve">The test raw data is represented by a series of measured force-length pairs providing you with the possibility to build the stress-strain graph as shown. </w:t>
      </w:r>
    </w:p>
    <w:p w14:paraId="770E9D4C" w14:textId="0193FE3E" w:rsidR="005E63BF" w:rsidRDefault="005E63BF" w:rsidP="005D1400">
      <w:r>
        <w:rPr>
          <w:noProof/>
        </w:rPr>
        <w:drawing>
          <wp:inline distT="0" distB="0" distL="0" distR="0" wp14:anchorId="7822247C" wp14:editId="161873F9">
            <wp:extent cx="4413250" cy="3361988"/>
            <wp:effectExtent l="0" t="0" r="635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418753" cy="3366180"/>
                    </a:xfrm>
                    <a:prstGeom prst="rect">
                      <a:avLst/>
                    </a:prstGeom>
                  </pic:spPr>
                </pic:pic>
              </a:graphicData>
            </a:graphic>
          </wp:inline>
        </w:drawing>
      </w:r>
    </w:p>
    <w:p w14:paraId="258D4B7E" w14:textId="42A87544" w:rsidR="00C236CC" w:rsidRDefault="00DD064E" w:rsidP="005D1400">
      <w:r>
        <w:t>The raw measurement data are further analyzed to calculate the Stretch and Shear properties (Young’s modulus).</w:t>
      </w:r>
    </w:p>
    <w:p w14:paraId="53A78C97" w14:textId="77777777" w:rsidR="00C236CC" w:rsidRDefault="00C236CC">
      <w:pPr>
        <w:spacing w:line="276" w:lineRule="auto"/>
        <w:jc w:val="left"/>
      </w:pPr>
      <w:r>
        <w:br w:type="page"/>
      </w:r>
    </w:p>
    <w:p w14:paraId="140C9B24" w14:textId="77777777" w:rsidR="00DD064E" w:rsidRDefault="00DD064E" w:rsidP="005D1400"/>
    <w:p w14:paraId="408E7E5F" w14:textId="64AE6040" w:rsidR="00C236CC" w:rsidRDefault="00C236CC" w:rsidP="00C236CC">
      <w:pPr>
        <w:pStyle w:val="Heading2"/>
      </w:pPr>
      <w:bookmarkStart w:id="16" w:name="_Toc55246050"/>
      <w:r>
        <w:t>Friction</w:t>
      </w:r>
      <w:bookmarkEnd w:id="16"/>
    </w:p>
    <w:p w14:paraId="105B48AD" w14:textId="5F37B164" w:rsidR="00C236CC" w:rsidRPr="00C236CC" w:rsidRDefault="00D05A24" w:rsidP="00126B4C">
      <w:pPr>
        <w:rPr>
          <w:lang w:bidi="he-IL"/>
        </w:rPr>
      </w:pPr>
      <w:r>
        <w:rPr>
          <w:lang w:bidi="he-IL"/>
        </w:rPr>
        <w:t>The friction property of fabric in Optitex is not measured, but empirically assigned.</w:t>
      </w:r>
      <w:r w:rsidR="00C236CC" w:rsidRPr="00C236CC">
        <w:rPr>
          <w:lang w:bidi="he-IL"/>
        </w:rPr>
        <w:t xml:space="preserve"> </w:t>
      </w:r>
      <w:r w:rsidR="00126B4C">
        <w:rPr>
          <w:lang w:bidi="he-IL"/>
        </w:rPr>
        <w:t xml:space="preserve">The friction is defined by </w:t>
      </w:r>
      <w:r w:rsidR="00C236CC" w:rsidRPr="00C236CC">
        <w:rPr>
          <w:lang w:bidi="he-IL"/>
        </w:rPr>
        <w:t>the coefficient of friction (COF) in the range of 0.05 (smooth and napless fabric) — 0.95 (rough  fabric)</w:t>
      </w:r>
    </w:p>
    <w:p w14:paraId="283191FD" w14:textId="509D72E6" w:rsidR="00126B4C" w:rsidRPr="00C236CC" w:rsidRDefault="00C236CC" w:rsidP="00126B4C">
      <w:pPr>
        <w:pStyle w:val="ListParagraph"/>
        <w:numPr>
          <w:ilvl w:val="0"/>
          <w:numId w:val="43"/>
        </w:numPr>
        <w:rPr>
          <w:lang w:bidi="he-IL"/>
        </w:rPr>
      </w:pPr>
      <w:r w:rsidRPr="00C236CC">
        <w:rPr>
          <w:lang w:bidi="he-IL"/>
        </w:rPr>
        <w:t>High value means high resistance to motion on the body and therefor - the fabric will slide less on the body.</w:t>
      </w:r>
      <w:r w:rsidR="00126B4C" w:rsidRPr="00126B4C">
        <w:rPr>
          <w:lang w:bidi="he-IL"/>
        </w:rPr>
        <w:t xml:space="preserve"> </w:t>
      </w:r>
      <w:r w:rsidR="00126B4C" w:rsidRPr="00C236CC">
        <w:rPr>
          <w:lang w:bidi="he-IL"/>
        </w:rPr>
        <w:t>Higher values of friction</w:t>
      </w:r>
      <w:r w:rsidR="00126B4C">
        <w:rPr>
          <w:lang w:bidi="he-IL"/>
        </w:rPr>
        <w:t xml:space="preserve"> </w:t>
      </w:r>
      <w:r w:rsidR="00126B4C" w:rsidRPr="00C236CC">
        <w:rPr>
          <w:lang w:bidi="he-IL"/>
        </w:rPr>
        <w:t>describe cases of less sliding fabrics (hard leather, heavy linen, fleece), with a high level of surface roughness.</w:t>
      </w:r>
    </w:p>
    <w:p w14:paraId="2ABFE6C7" w14:textId="67B786EC" w:rsidR="00C236CC" w:rsidRPr="00C236CC" w:rsidRDefault="00C236CC" w:rsidP="00126B4C">
      <w:pPr>
        <w:pStyle w:val="ListParagraph"/>
        <w:numPr>
          <w:ilvl w:val="0"/>
          <w:numId w:val="41"/>
        </w:numPr>
        <w:rPr>
          <w:lang w:bidi="he-IL"/>
        </w:rPr>
      </w:pPr>
      <w:r w:rsidRPr="00C236CC">
        <w:rPr>
          <w:lang w:bidi="he-IL"/>
        </w:rPr>
        <w:t>Low value means low resistance to motion on the body and therefor - the fabric will slide more on the body.</w:t>
      </w:r>
      <w:r w:rsidR="00126B4C" w:rsidRPr="00126B4C">
        <w:rPr>
          <w:lang w:bidi="he-IL"/>
        </w:rPr>
        <w:t xml:space="preserve"> </w:t>
      </w:r>
      <w:r w:rsidR="00126B4C" w:rsidRPr="00C236CC">
        <w:rPr>
          <w:lang w:bidi="he-IL"/>
        </w:rPr>
        <w:t>The lower values of the Friction describe cases of better sliding fabrics with the composition based on polyester, viscose, silk and nylon (e.g., silk organza, chiffon and batiste), and with a low level of surface roughness.</w:t>
      </w:r>
    </w:p>
    <w:p w14:paraId="38830483" w14:textId="56AE1D8B" w:rsidR="00C236CC" w:rsidRPr="00126B4C" w:rsidRDefault="00126B4C" w:rsidP="00126B4C">
      <w:r>
        <w:t>Even the friction measurement is not performed, it is still considered as raw measurement data, since this property allows you to accomplish the fabric definition.</w:t>
      </w:r>
    </w:p>
    <w:p w14:paraId="3364EFB7" w14:textId="00764670" w:rsidR="0003492B" w:rsidRDefault="00D43817" w:rsidP="00D20D6F">
      <w:pPr>
        <w:pStyle w:val="Heading1"/>
      </w:pPr>
      <w:bookmarkStart w:id="17" w:name="_Toc55246051"/>
      <w:r>
        <w:t>JSON format description</w:t>
      </w:r>
      <w:bookmarkEnd w:id="17"/>
    </w:p>
    <w:p w14:paraId="1F223971" w14:textId="1EA5A5FC" w:rsidR="005616AE" w:rsidRDefault="00E46E6E" w:rsidP="00E46E6E">
      <w:bookmarkStart w:id="18" w:name="OLE_LINK2"/>
      <w:r>
        <w:t xml:space="preserve">The proposed JSON format provides you with the top-level </w:t>
      </w:r>
      <w:r w:rsidR="00B878FE" w:rsidRPr="00B878FE">
        <w:rPr>
          <w:i/>
          <w:iCs/>
        </w:rPr>
        <w:t>physical_properties_raw_data</w:t>
      </w:r>
      <w:r w:rsidR="00B878FE">
        <w:rPr>
          <w:i/>
          <w:iCs/>
          <w:lang w:val="ru-RU"/>
        </w:rPr>
        <w:t xml:space="preserve"> </w:t>
      </w:r>
      <w:r>
        <w:t xml:space="preserve">object containing underlying objects of </w:t>
      </w:r>
      <w:r w:rsidRPr="00E46E6E">
        <w:rPr>
          <w:i/>
          <w:iCs/>
        </w:rPr>
        <w:t>thickness</w:t>
      </w:r>
      <w:r>
        <w:t xml:space="preserve">, </w:t>
      </w:r>
      <w:r w:rsidRPr="00E46E6E">
        <w:rPr>
          <w:i/>
          <w:iCs/>
        </w:rPr>
        <w:t>weight</w:t>
      </w:r>
      <w:r>
        <w:t xml:space="preserve">, </w:t>
      </w:r>
      <w:r w:rsidRPr="00E46E6E">
        <w:rPr>
          <w:i/>
          <w:iCs/>
        </w:rPr>
        <w:t>bending</w:t>
      </w:r>
      <w:r>
        <w:t xml:space="preserve">, </w:t>
      </w:r>
      <w:r w:rsidRPr="00E46E6E">
        <w:rPr>
          <w:i/>
          <w:iCs/>
        </w:rPr>
        <w:t>stretch</w:t>
      </w:r>
      <w:r>
        <w:t xml:space="preserve"> and </w:t>
      </w:r>
      <w:r w:rsidRPr="00E46E6E">
        <w:rPr>
          <w:i/>
          <w:iCs/>
        </w:rPr>
        <w:t>friction</w:t>
      </w:r>
      <w:r>
        <w:t xml:space="preserve"> intended to handle the respective raw measurement data. </w:t>
      </w:r>
      <w:r w:rsidR="003D6AB6">
        <w:t>These underlying objects contain regular key-value pair representing a single measurement results or arrays providing you with multiple measurement results.</w:t>
      </w:r>
    </w:p>
    <w:p w14:paraId="6AECD6CE" w14:textId="5B5ABB3B" w:rsidR="00E86F10" w:rsidRDefault="00E86F10" w:rsidP="00E86F10">
      <w:pPr>
        <w:pStyle w:val="Heading2"/>
      </w:pPr>
      <w:bookmarkStart w:id="19" w:name="_Toc55246052"/>
      <w:r>
        <w:t>Units</w:t>
      </w:r>
      <w:bookmarkEnd w:id="19"/>
    </w:p>
    <w:p w14:paraId="42CDB6C0" w14:textId="6B276DA6" w:rsidR="00E86F10" w:rsidRDefault="00E86F10" w:rsidP="00E86F10">
      <w:r>
        <w:t>Following units are utilized for raw measurement data storing in the JSON format.</w:t>
      </w:r>
    </w:p>
    <w:tbl>
      <w:tblPr>
        <w:tblStyle w:val="TableGrid"/>
        <w:tblW w:w="0" w:type="auto"/>
        <w:tblLook w:val="04A0" w:firstRow="1" w:lastRow="0" w:firstColumn="1" w:lastColumn="0" w:noHBand="0" w:noVBand="1"/>
      </w:tblPr>
      <w:tblGrid>
        <w:gridCol w:w="1980"/>
        <w:gridCol w:w="7485"/>
      </w:tblGrid>
      <w:tr w:rsidR="00E86F10" w14:paraId="07AEFFC3" w14:textId="77777777" w:rsidTr="00CD050A">
        <w:tc>
          <w:tcPr>
            <w:tcW w:w="1980" w:type="dxa"/>
          </w:tcPr>
          <w:p w14:paraId="33765161" w14:textId="72768DDE" w:rsidR="00E86F10" w:rsidRDefault="00E86F10" w:rsidP="00CD050A">
            <w:r>
              <w:rPr>
                <w:i/>
                <w:iCs/>
              </w:rPr>
              <w:t>Linear</w:t>
            </w:r>
          </w:p>
        </w:tc>
        <w:tc>
          <w:tcPr>
            <w:tcW w:w="7485" w:type="dxa"/>
          </w:tcPr>
          <w:p w14:paraId="3305FC5B" w14:textId="7EAFABFC" w:rsidR="00E86F10" w:rsidRDefault="00CD050A" w:rsidP="00CD050A">
            <w:r>
              <w:t xml:space="preserve">All linear measurements like width, length, thickness etc. are provided in </w:t>
            </w:r>
            <w:r w:rsidRPr="00CD050A">
              <w:rPr>
                <w:b/>
                <w:bCs/>
              </w:rPr>
              <w:t>m</w:t>
            </w:r>
            <w:r w:rsidR="00E86F10" w:rsidRPr="00CD050A">
              <w:rPr>
                <w:b/>
                <w:bCs/>
              </w:rPr>
              <w:t>illimeters</w:t>
            </w:r>
            <w:r>
              <w:t>; if the source or target software utilizes different units, the conversion is required.</w:t>
            </w:r>
          </w:p>
        </w:tc>
      </w:tr>
      <w:tr w:rsidR="00E86F10" w14:paraId="1814AB4F" w14:textId="77777777" w:rsidTr="00CD050A">
        <w:tc>
          <w:tcPr>
            <w:tcW w:w="1980" w:type="dxa"/>
          </w:tcPr>
          <w:p w14:paraId="32951E03" w14:textId="732AB430" w:rsidR="00E86F10" w:rsidRDefault="00E86F10" w:rsidP="00CD050A">
            <w:pPr>
              <w:rPr>
                <w:i/>
                <w:iCs/>
              </w:rPr>
            </w:pPr>
            <w:r>
              <w:rPr>
                <w:i/>
                <w:iCs/>
              </w:rPr>
              <w:t>Angular</w:t>
            </w:r>
          </w:p>
        </w:tc>
        <w:tc>
          <w:tcPr>
            <w:tcW w:w="7485" w:type="dxa"/>
          </w:tcPr>
          <w:p w14:paraId="1DAD2FEF" w14:textId="37384574" w:rsidR="00E86F10" w:rsidRDefault="00CD050A" w:rsidP="00CD050A">
            <w:r>
              <w:t xml:space="preserve">All angular dimensions are provided in </w:t>
            </w:r>
            <w:r w:rsidRPr="00CD050A">
              <w:rPr>
                <w:b/>
                <w:bCs/>
              </w:rPr>
              <w:t>d</w:t>
            </w:r>
            <w:r w:rsidR="00E86F10" w:rsidRPr="00CD050A">
              <w:rPr>
                <w:b/>
                <w:bCs/>
              </w:rPr>
              <w:t>egrees</w:t>
            </w:r>
            <w:r>
              <w:t>; if the source or target software utilizes different units, the conversion is required.</w:t>
            </w:r>
          </w:p>
        </w:tc>
      </w:tr>
      <w:tr w:rsidR="00E86F10" w14:paraId="49E87974" w14:textId="77777777" w:rsidTr="00CD050A">
        <w:tc>
          <w:tcPr>
            <w:tcW w:w="1980" w:type="dxa"/>
          </w:tcPr>
          <w:p w14:paraId="5F968101" w14:textId="160F26BF" w:rsidR="00E86F10" w:rsidRDefault="00E86F10" w:rsidP="00CD050A">
            <w:r>
              <w:rPr>
                <w:i/>
                <w:iCs/>
              </w:rPr>
              <w:t>Weight</w:t>
            </w:r>
          </w:p>
        </w:tc>
        <w:tc>
          <w:tcPr>
            <w:tcW w:w="7485" w:type="dxa"/>
          </w:tcPr>
          <w:p w14:paraId="46BFDF5B" w14:textId="43C0B91E" w:rsidR="00E86F10" w:rsidRDefault="00CD050A" w:rsidP="00CD050A">
            <w:r>
              <w:t xml:space="preserve">All weight measurements are provided in </w:t>
            </w:r>
            <w:r w:rsidRPr="00CD050A">
              <w:rPr>
                <w:b/>
                <w:bCs/>
              </w:rPr>
              <w:t>g</w:t>
            </w:r>
            <w:r w:rsidR="00E86F10" w:rsidRPr="00CD050A">
              <w:rPr>
                <w:b/>
                <w:bCs/>
              </w:rPr>
              <w:t>rams</w:t>
            </w:r>
            <w:r>
              <w:t>; if the source or target software utilizes different units, the conversion is required.</w:t>
            </w:r>
          </w:p>
        </w:tc>
      </w:tr>
      <w:tr w:rsidR="00E86F10" w14:paraId="4854C99C" w14:textId="77777777" w:rsidTr="00CD050A">
        <w:tc>
          <w:tcPr>
            <w:tcW w:w="1980" w:type="dxa"/>
          </w:tcPr>
          <w:p w14:paraId="76883758" w14:textId="15269DD4" w:rsidR="00E86F10" w:rsidRDefault="00E86F10" w:rsidP="00CD050A">
            <w:r>
              <w:rPr>
                <w:i/>
                <w:iCs/>
              </w:rPr>
              <w:t>Area</w:t>
            </w:r>
          </w:p>
        </w:tc>
        <w:tc>
          <w:tcPr>
            <w:tcW w:w="7485" w:type="dxa"/>
          </w:tcPr>
          <w:p w14:paraId="029279BC" w14:textId="7783C922" w:rsidR="00E86F10" w:rsidRDefault="00CD050A" w:rsidP="00CD050A">
            <w:r>
              <w:t xml:space="preserve">All area measurements are provided in </w:t>
            </w:r>
            <w:r w:rsidRPr="00CD050A">
              <w:rPr>
                <w:b/>
                <w:bCs/>
              </w:rPr>
              <w:t>s</w:t>
            </w:r>
            <w:r w:rsidR="00E86F10" w:rsidRPr="00CD050A">
              <w:rPr>
                <w:b/>
                <w:bCs/>
              </w:rPr>
              <w:t>q. centimeters</w:t>
            </w:r>
            <w:r>
              <w:t>; if the source or target software utilizes different units, the conversion is required.</w:t>
            </w:r>
          </w:p>
        </w:tc>
      </w:tr>
      <w:tr w:rsidR="00E86F10" w14:paraId="3DC830AC" w14:textId="77777777" w:rsidTr="00CD050A">
        <w:tc>
          <w:tcPr>
            <w:tcW w:w="1980" w:type="dxa"/>
          </w:tcPr>
          <w:p w14:paraId="77C734DF" w14:textId="0767E45F" w:rsidR="00E86F10" w:rsidRPr="00002CE4" w:rsidRDefault="00E86F10" w:rsidP="00CD050A">
            <w:pPr>
              <w:rPr>
                <w:i/>
                <w:iCs/>
              </w:rPr>
            </w:pPr>
            <w:r>
              <w:rPr>
                <w:i/>
                <w:iCs/>
              </w:rPr>
              <w:t>Force</w:t>
            </w:r>
          </w:p>
        </w:tc>
        <w:tc>
          <w:tcPr>
            <w:tcW w:w="7485" w:type="dxa"/>
          </w:tcPr>
          <w:p w14:paraId="4549DDA1" w14:textId="11ECBFDE" w:rsidR="00E86F10" w:rsidRPr="00CD050A" w:rsidRDefault="00CD050A" w:rsidP="00CD050A">
            <w:pPr>
              <w:rPr>
                <w:lang w:val="ru-RU"/>
              </w:rPr>
            </w:pPr>
            <w:r>
              <w:t xml:space="preserve">All force measurements are provided in </w:t>
            </w:r>
            <w:r w:rsidRPr="00CD050A">
              <w:rPr>
                <w:b/>
                <w:bCs/>
              </w:rPr>
              <w:t>n</w:t>
            </w:r>
            <w:r w:rsidR="00E86F10" w:rsidRPr="00CD050A">
              <w:rPr>
                <w:b/>
                <w:bCs/>
              </w:rPr>
              <w:t>ewtons</w:t>
            </w:r>
            <w:r>
              <w:t>; If the source or target software utilizes different units, the conversion is required.</w:t>
            </w:r>
          </w:p>
        </w:tc>
      </w:tr>
    </w:tbl>
    <w:p w14:paraId="0DA0A8E5" w14:textId="6394FB30" w:rsidR="003D6AB6" w:rsidRDefault="003D6AB6" w:rsidP="003D6AB6">
      <w:pPr>
        <w:pStyle w:val="Heading2"/>
      </w:pPr>
      <w:bookmarkStart w:id="20" w:name="_Ref47881009"/>
      <w:bookmarkStart w:id="21" w:name="_Toc55246053"/>
      <w:r>
        <w:t>Thickness</w:t>
      </w:r>
      <w:bookmarkEnd w:id="20"/>
      <w:bookmarkEnd w:id="21"/>
    </w:p>
    <w:p w14:paraId="65755ACB" w14:textId="4F1CE755" w:rsidR="003D6AB6" w:rsidRPr="003D6AB6" w:rsidRDefault="003D6AB6" w:rsidP="003D6AB6">
      <w:r>
        <w:t>Example:</w:t>
      </w:r>
    </w:p>
    <w:p w14:paraId="621DFAA2" w14:textId="7380C1DB" w:rsidR="003D6AB6" w:rsidRPr="00002CE4" w:rsidRDefault="003D6AB6" w:rsidP="00002CE4">
      <w:pPr>
        <w:pStyle w:val="NoSpacing"/>
        <w:rPr>
          <w:rFonts w:ascii="Courier New" w:hAnsi="Courier New" w:cs="Courier New"/>
          <w:i/>
          <w:iCs/>
        </w:rPr>
      </w:pPr>
      <w:r w:rsidRPr="00002CE4">
        <w:rPr>
          <w:rFonts w:ascii="Courier New" w:hAnsi="Courier New" w:cs="Courier New"/>
          <w:i/>
          <w:iCs/>
        </w:rPr>
        <w:t xml:space="preserve">        "thickness": 0.2</w:t>
      </w:r>
    </w:p>
    <w:p w14:paraId="4819704F" w14:textId="71CC550E" w:rsidR="003D6AB6" w:rsidRDefault="003D6AB6" w:rsidP="003D6AB6">
      <w:r>
        <w:t xml:space="preserve">The </w:t>
      </w:r>
      <w:r w:rsidRPr="00F87BF7">
        <w:rPr>
          <w:i/>
          <w:iCs/>
        </w:rPr>
        <w:t>thickness</w:t>
      </w:r>
      <w:r>
        <w:t xml:space="preserve"> object allows you handle the thickness measurement result. </w:t>
      </w:r>
    </w:p>
    <w:p w14:paraId="536EA04C" w14:textId="77777777" w:rsidR="00CD050A" w:rsidRDefault="00CD050A">
      <w:pPr>
        <w:spacing w:line="276" w:lineRule="auto"/>
        <w:jc w:val="left"/>
        <w:rPr>
          <w:rFonts w:eastAsiaTheme="majorEastAsia" w:cstheme="majorBidi"/>
          <w:b/>
          <w:bCs/>
          <w:color w:val="4F81BD" w:themeColor="accent1"/>
          <w:sz w:val="26"/>
          <w:szCs w:val="26"/>
        </w:rPr>
      </w:pPr>
      <w:r>
        <w:br w:type="page"/>
      </w:r>
    </w:p>
    <w:p w14:paraId="002F28F9" w14:textId="7B890AC2" w:rsidR="003D6AB6" w:rsidRDefault="003D6AB6" w:rsidP="003D6AB6">
      <w:pPr>
        <w:pStyle w:val="Heading2"/>
      </w:pPr>
      <w:bookmarkStart w:id="22" w:name="_Toc55246054"/>
      <w:r>
        <w:lastRenderedPageBreak/>
        <w:t>Weight</w:t>
      </w:r>
      <w:bookmarkEnd w:id="22"/>
    </w:p>
    <w:p w14:paraId="255C6BF3" w14:textId="18E6F2CD" w:rsidR="00F87BF7" w:rsidRDefault="00F87BF7" w:rsidP="00F87BF7">
      <w:r>
        <w:t>Example:</w:t>
      </w:r>
    </w:p>
    <w:p w14:paraId="465205FA" w14:textId="77777777" w:rsidR="00F87BF7" w:rsidRPr="00002CE4" w:rsidRDefault="00F87BF7" w:rsidP="00002CE4">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t>"weight": {</w:t>
      </w:r>
    </w:p>
    <w:p w14:paraId="53BC16A5" w14:textId="77777777" w:rsidR="00F87BF7" w:rsidRPr="00002CE4" w:rsidRDefault="00F87BF7" w:rsidP="00002CE4">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"sample_width":0,</w:t>
      </w:r>
    </w:p>
    <w:p w14:paraId="71BD9513" w14:textId="77777777" w:rsidR="00F87BF7" w:rsidRPr="00002CE4" w:rsidRDefault="00F87BF7" w:rsidP="00002CE4">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"sample_length":0,</w:t>
      </w:r>
    </w:p>
    <w:p w14:paraId="110CF1A4" w14:textId="77777777" w:rsidR="00F87BF7" w:rsidRPr="00002CE4" w:rsidRDefault="00F87BF7" w:rsidP="00002CE4">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"sample_area":100,</w:t>
      </w:r>
    </w:p>
    <w:p w14:paraId="389EDE3F" w14:textId="77777777" w:rsidR="00F87BF7" w:rsidRPr="00002CE4" w:rsidRDefault="00F87BF7" w:rsidP="00002CE4">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"sample_weight":1.13</w:t>
      </w:r>
    </w:p>
    <w:p w14:paraId="6EFD6B9A" w14:textId="3706EB73" w:rsidR="00F87BF7" w:rsidRPr="00002CE4" w:rsidRDefault="00F87BF7" w:rsidP="00002CE4">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t>}</w:t>
      </w:r>
    </w:p>
    <w:p w14:paraId="665CD698" w14:textId="3B1D2ECC" w:rsidR="00F87BF7" w:rsidRDefault="00F87BF7" w:rsidP="00F87BF7">
      <w:r>
        <w:t xml:space="preserve">The </w:t>
      </w:r>
      <w:r w:rsidRPr="00F87BF7">
        <w:rPr>
          <w:i/>
          <w:iCs/>
        </w:rPr>
        <w:t>weight</w:t>
      </w:r>
      <w:r>
        <w:t xml:space="preserve"> object allows you handle the measurement result for weight per unit area property. The object provides you with following underlying objects:</w:t>
      </w:r>
    </w:p>
    <w:tbl>
      <w:tblPr>
        <w:tblStyle w:val="TableGrid"/>
        <w:tblW w:w="0" w:type="auto"/>
        <w:tblLook w:val="04A0" w:firstRow="1" w:lastRow="0" w:firstColumn="1" w:lastColumn="0" w:noHBand="0" w:noVBand="1"/>
      </w:tblPr>
      <w:tblGrid>
        <w:gridCol w:w="1980"/>
        <w:gridCol w:w="7485"/>
      </w:tblGrid>
      <w:tr w:rsidR="00F87BF7" w14:paraId="191F499E" w14:textId="77777777" w:rsidTr="00F87BF7">
        <w:tc>
          <w:tcPr>
            <w:tcW w:w="1980" w:type="dxa"/>
          </w:tcPr>
          <w:p w14:paraId="29C41050" w14:textId="689EA046" w:rsidR="00F87BF7" w:rsidRDefault="00F87BF7" w:rsidP="00F87BF7">
            <w:r w:rsidRPr="00F87BF7">
              <w:rPr>
                <w:i/>
                <w:iCs/>
              </w:rPr>
              <w:t>sample_width</w:t>
            </w:r>
          </w:p>
        </w:tc>
        <w:tc>
          <w:tcPr>
            <w:tcW w:w="7485" w:type="dxa"/>
          </w:tcPr>
          <w:p w14:paraId="61B2882E" w14:textId="72EE124F" w:rsidR="00F87BF7" w:rsidRDefault="00F87BF7" w:rsidP="00E86F10">
            <w:r>
              <w:t>In a case when the rectangular specimen is utilized for the weight per unit area testing, the object provides you with the width of the rectangular specimen. If the circular specimen is used, the 0 value should be assigned.</w:t>
            </w:r>
          </w:p>
        </w:tc>
      </w:tr>
      <w:tr w:rsidR="00F87BF7" w14:paraId="13A0C340" w14:textId="77777777" w:rsidTr="00F87BF7">
        <w:tc>
          <w:tcPr>
            <w:tcW w:w="1980" w:type="dxa"/>
          </w:tcPr>
          <w:p w14:paraId="6058045E" w14:textId="36351F35" w:rsidR="00F87BF7" w:rsidRDefault="00F87BF7" w:rsidP="00F87BF7">
            <w:r w:rsidRPr="00F87BF7">
              <w:rPr>
                <w:i/>
                <w:iCs/>
              </w:rPr>
              <w:t>sample_</w:t>
            </w:r>
            <w:r>
              <w:rPr>
                <w:i/>
                <w:iCs/>
              </w:rPr>
              <w:t>length</w:t>
            </w:r>
          </w:p>
        </w:tc>
        <w:tc>
          <w:tcPr>
            <w:tcW w:w="7485" w:type="dxa"/>
          </w:tcPr>
          <w:p w14:paraId="2BAC7F6A" w14:textId="6BA51507" w:rsidR="00F87BF7" w:rsidRDefault="00F87BF7" w:rsidP="00E86F10">
            <w:r>
              <w:t>In a case when the rectangular specimen is utilized for the weight per unit area testing, the object provides you with the length of the rectangular specimen. If the circular specimen is used, the 0 value should be assigned.</w:t>
            </w:r>
          </w:p>
        </w:tc>
      </w:tr>
      <w:tr w:rsidR="00F87BF7" w14:paraId="5460A44D" w14:textId="77777777" w:rsidTr="00F87BF7">
        <w:tc>
          <w:tcPr>
            <w:tcW w:w="1980" w:type="dxa"/>
          </w:tcPr>
          <w:p w14:paraId="196F3B81" w14:textId="2FC0141D" w:rsidR="00F87BF7" w:rsidRDefault="00F87BF7" w:rsidP="00F87BF7">
            <w:r w:rsidRPr="00F87BF7">
              <w:rPr>
                <w:i/>
                <w:iCs/>
              </w:rPr>
              <w:t>sample_area</w:t>
            </w:r>
          </w:p>
        </w:tc>
        <w:tc>
          <w:tcPr>
            <w:tcW w:w="7485" w:type="dxa"/>
          </w:tcPr>
          <w:p w14:paraId="5B4A81C1" w14:textId="1327C136" w:rsidR="00F87BF7" w:rsidRDefault="00F87BF7" w:rsidP="00E86F10">
            <w:r>
              <w:t xml:space="preserve">In a case when the circular specimen is utilized for the weight per unit area testing, the object provides you with the area of the circular specimen (see topic </w:t>
            </w:r>
            <w:r w:rsidR="003F594A">
              <w:fldChar w:fldCharType="begin"/>
            </w:r>
            <w:r w:rsidR="003F594A">
              <w:instrText xml:space="preserve"> REF _Ref47880885 \r \h </w:instrText>
            </w:r>
            <w:r w:rsidR="003F594A">
              <w:fldChar w:fldCharType="separate"/>
            </w:r>
            <w:r w:rsidR="003F594A">
              <w:rPr>
                <w:cs/>
              </w:rPr>
              <w:t>‎</w:t>
            </w:r>
            <w:r w:rsidR="003F594A">
              <w:t>3.2</w:t>
            </w:r>
            <w:r w:rsidR="003F594A">
              <w:fldChar w:fldCharType="end"/>
            </w:r>
            <w:r>
              <w:t>). If the rectangular specimen is used, the 0 value should be assigned.</w:t>
            </w:r>
          </w:p>
        </w:tc>
      </w:tr>
      <w:tr w:rsidR="00F87BF7" w14:paraId="75D8AE03" w14:textId="77777777" w:rsidTr="00F87BF7">
        <w:tc>
          <w:tcPr>
            <w:tcW w:w="1980" w:type="dxa"/>
          </w:tcPr>
          <w:p w14:paraId="1A8BF9FD" w14:textId="1C98174E" w:rsidR="00F87BF7" w:rsidRPr="00002CE4" w:rsidRDefault="00DD1C2D" w:rsidP="00F87BF7">
            <w:pPr>
              <w:rPr>
                <w:i/>
                <w:iCs/>
              </w:rPr>
            </w:pPr>
            <w:r w:rsidRPr="00002CE4">
              <w:rPr>
                <w:i/>
                <w:iCs/>
              </w:rPr>
              <w:t>sample_weight</w:t>
            </w:r>
          </w:p>
        </w:tc>
        <w:tc>
          <w:tcPr>
            <w:tcW w:w="7485" w:type="dxa"/>
          </w:tcPr>
          <w:p w14:paraId="0702147D" w14:textId="6BB2C408" w:rsidR="00002CE4" w:rsidRDefault="00002CE4" w:rsidP="00E86F10">
            <w:r>
              <w:t>This object provides you with an actual measured weight of the specimen (either rectangular or circular).</w:t>
            </w:r>
          </w:p>
        </w:tc>
      </w:tr>
    </w:tbl>
    <w:p w14:paraId="69992C96" w14:textId="39827DC5" w:rsidR="00F87BF7" w:rsidRDefault="00CD050A" w:rsidP="00B40181">
      <w:r>
        <w:t>In such a way, parameters mentioned above allow you to store within JSON format results of weight measurements performed using either rectangular or circular specimen</w:t>
      </w:r>
      <w:r w:rsidR="00B40181">
        <w:t>. In a case of rectangular specimen, the corresponding parameters (</w:t>
      </w:r>
      <w:r w:rsidR="00B40181" w:rsidRPr="00B40181">
        <w:rPr>
          <w:i/>
          <w:iCs/>
        </w:rPr>
        <w:t xml:space="preserve">sample_width </w:t>
      </w:r>
      <w:r w:rsidR="00B40181">
        <w:t xml:space="preserve">and </w:t>
      </w:r>
      <w:r w:rsidR="00B40181" w:rsidRPr="00B40181">
        <w:rPr>
          <w:i/>
          <w:iCs/>
        </w:rPr>
        <w:t>sample_length</w:t>
      </w:r>
      <w:r w:rsidR="00B40181">
        <w:t xml:space="preserve">) are defined with nonzero values and the </w:t>
      </w:r>
      <w:r w:rsidR="00B40181" w:rsidRPr="00B40181">
        <w:rPr>
          <w:i/>
          <w:iCs/>
        </w:rPr>
        <w:t>sample_area</w:t>
      </w:r>
      <w:r w:rsidR="00B40181">
        <w:t xml:space="preserve"> is set to zero. In the opposite case of the circular specimen, the </w:t>
      </w:r>
      <w:r w:rsidR="00B40181" w:rsidRPr="00B40181">
        <w:rPr>
          <w:i/>
          <w:iCs/>
        </w:rPr>
        <w:t>sample_area</w:t>
      </w:r>
      <w:r w:rsidR="00B40181">
        <w:t xml:space="preserve"> parameter is nonzero; </w:t>
      </w:r>
      <w:r w:rsidR="00B40181" w:rsidRPr="00B40181">
        <w:rPr>
          <w:i/>
          <w:iCs/>
        </w:rPr>
        <w:t>sample_width</w:t>
      </w:r>
      <w:r w:rsidR="00B40181">
        <w:t xml:space="preserve"> and </w:t>
      </w:r>
      <w:r w:rsidR="00B40181" w:rsidRPr="00B40181">
        <w:rPr>
          <w:i/>
          <w:iCs/>
        </w:rPr>
        <w:t>sample_length</w:t>
      </w:r>
      <w:r w:rsidR="00B40181">
        <w:t xml:space="preserve"> parameters are set to zero as shown below.</w:t>
      </w:r>
    </w:p>
    <w:tbl>
      <w:tblPr>
        <w:tblStyle w:val="TableGrid"/>
        <w:tblW w:w="0" w:type="auto"/>
        <w:tblLook w:val="04A0" w:firstRow="1" w:lastRow="0" w:firstColumn="1" w:lastColumn="0" w:noHBand="0" w:noVBand="1"/>
      </w:tblPr>
      <w:tblGrid>
        <w:gridCol w:w="4390"/>
        <w:gridCol w:w="5075"/>
      </w:tblGrid>
      <w:tr w:rsidR="00B40181" w14:paraId="40B2D7CD" w14:textId="77777777" w:rsidTr="00B40181">
        <w:tc>
          <w:tcPr>
            <w:tcW w:w="4390" w:type="dxa"/>
          </w:tcPr>
          <w:p w14:paraId="34362A74" w14:textId="1BCBC9D2" w:rsidR="00B40181" w:rsidRDefault="00B40181" w:rsidP="00B40181">
            <w:pPr>
              <w:jc w:val="center"/>
            </w:pPr>
            <w:r>
              <w:t>Rectangular specimen</w:t>
            </w:r>
          </w:p>
        </w:tc>
        <w:tc>
          <w:tcPr>
            <w:tcW w:w="5075" w:type="dxa"/>
          </w:tcPr>
          <w:p w14:paraId="1D076B7A" w14:textId="47CCA82E" w:rsidR="00B40181" w:rsidRDefault="00B40181" w:rsidP="00B40181">
            <w:pPr>
              <w:jc w:val="center"/>
            </w:pPr>
            <w:r>
              <w:t>Circular specimen</w:t>
            </w:r>
          </w:p>
        </w:tc>
      </w:tr>
      <w:tr w:rsidR="00B40181" w14:paraId="36D2597A" w14:textId="77777777" w:rsidTr="00B40181">
        <w:tc>
          <w:tcPr>
            <w:tcW w:w="4390" w:type="dxa"/>
          </w:tcPr>
          <w:p w14:paraId="14244BD5" w14:textId="77777777" w:rsidR="00B40181" w:rsidRPr="00B40181" w:rsidRDefault="00B40181" w:rsidP="00B40181">
            <w:pPr>
              <w:pStyle w:val="NoSpacing"/>
              <w:rPr>
                <w:rFonts w:ascii="Courier New" w:hAnsi="Courier New" w:cs="Courier New"/>
                <w:i/>
                <w:iCs/>
              </w:rPr>
            </w:pPr>
            <w:r w:rsidRPr="00B40181">
              <w:rPr>
                <w:rFonts w:ascii="Courier New" w:hAnsi="Courier New" w:cs="Courier New"/>
                <w:i/>
                <w:iCs/>
              </w:rPr>
              <w:tab/>
              <w:t>"weight": {</w:t>
            </w:r>
          </w:p>
          <w:p w14:paraId="2D780C6B" w14:textId="6BB073AB" w:rsidR="00B40181" w:rsidRPr="00B40181" w:rsidRDefault="00B40181" w:rsidP="00B40181">
            <w:pPr>
              <w:pStyle w:val="NoSpacing"/>
              <w:rPr>
                <w:rFonts w:ascii="Courier New" w:hAnsi="Courier New" w:cs="Courier New"/>
                <w:i/>
                <w:iCs/>
              </w:rPr>
            </w:pPr>
            <w:r w:rsidRPr="00B40181">
              <w:rPr>
                <w:rFonts w:ascii="Courier New" w:hAnsi="Courier New" w:cs="Courier New"/>
                <w:i/>
                <w:iCs/>
              </w:rPr>
              <w:tab/>
            </w:r>
            <w:r w:rsidRPr="00B40181">
              <w:rPr>
                <w:rFonts w:ascii="Courier New" w:hAnsi="Courier New" w:cs="Courier New"/>
                <w:i/>
                <w:iCs/>
              </w:rPr>
              <w:tab/>
              <w:t>"sample_width":</w:t>
            </w:r>
            <w:r>
              <w:rPr>
                <w:rFonts w:ascii="Courier New" w:hAnsi="Courier New" w:cs="Courier New"/>
                <w:i/>
                <w:iCs/>
              </w:rPr>
              <w:t>25</w:t>
            </w:r>
            <w:r w:rsidRPr="00B40181">
              <w:rPr>
                <w:rFonts w:ascii="Courier New" w:hAnsi="Courier New" w:cs="Courier New"/>
                <w:i/>
                <w:iCs/>
              </w:rPr>
              <w:t>,</w:t>
            </w:r>
            <w:r w:rsidRPr="00B40181">
              <w:rPr>
                <w:rFonts w:ascii="Courier New" w:hAnsi="Courier New" w:cs="Courier New"/>
                <w:i/>
                <w:iCs/>
              </w:rPr>
              <w:tab/>
            </w:r>
            <w:r w:rsidRPr="00B40181">
              <w:rPr>
                <w:rFonts w:ascii="Courier New" w:hAnsi="Courier New" w:cs="Courier New"/>
                <w:i/>
                <w:iCs/>
              </w:rPr>
              <w:tab/>
              <w:t>"sample_length":</w:t>
            </w:r>
            <w:r>
              <w:rPr>
                <w:rFonts w:ascii="Courier New" w:hAnsi="Courier New" w:cs="Courier New"/>
                <w:i/>
                <w:iCs/>
              </w:rPr>
              <w:t>180</w:t>
            </w:r>
            <w:r w:rsidRPr="00B40181">
              <w:rPr>
                <w:rFonts w:ascii="Courier New" w:hAnsi="Courier New" w:cs="Courier New"/>
                <w:i/>
                <w:iCs/>
              </w:rPr>
              <w:t>,</w:t>
            </w:r>
          </w:p>
          <w:p w14:paraId="71812DEC" w14:textId="4E424726" w:rsidR="00B40181" w:rsidRPr="00B40181" w:rsidRDefault="00B40181" w:rsidP="00B40181">
            <w:pPr>
              <w:pStyle w:val="NoSpacing"/>
              <w:rPr>
                <w:rFonts w:ascii="Courier New" w:hAnsi="Courier New" w:cs="Courier New"/>
                <w:i/>
                <w:iCs/>
              </w:rPr>
            </w:pPr>
            <w:r w:rsidRPr="00B40181">
              <w:rPr>
                <w:rFonts w:ascii="Courier New" w:hAnsi="Courier New" w:cs="Courier New"/>
                <w:i/>
                <w:iCs/>
              </w:rPr>
              <w:tab/>
            </w:r>
            <w:r w:rsidRPr="00B40181">
              <w:rPr>
                <w:rFonts w:ascii="Courier New" w:hAnsi="Courier New" w:cs="Courier New"/>
                <w:i/>
                <w:iCs/>
              </w:rPr>
              <w:tab/>
              <w:t>"sample_area":</w:t>
            </w:r>
            <w:r>
              <w:rPr>
                <w:rFonts w:ascii="Courier New" w:hAnsi="Courier New" w:cs="Courier New"/>
                <w:i/>
                <w:iCs/>
              </w:rPr>
              <w:t>0</w:t>
            </w:r>
            <w:r w:rsidRPr="00B40181">
              <w:rPr>
                <w:rFonts w:ascii="Courier New" w:hAnsi="Courier New" w:cs="Courier New"/>
                <w:i/>
                <w:iCs/>
              </w:rPr>
              <w:t>,</w:t>
            </w:r>
          </w:p>
          <w:p w14:paraId="03CBBAC3" w14:textId="31C878EC" w:rsidR="00B40181" w:rsidRPr="00B40181" w:rsidRDefault="00B40181" w:rsidP="00B40181">
            <w:pPr>
              <w:pStyle w:val="NoSpacing"/>
              <w:rPr>
                <w:rFonts w:ascii="Courier New" w:hAnsi="Courier New" w:cs="Courier New"/>
                <w:i/>
                <w:iCs/>
              </w:rPr>
            </w:pPr>
            <w:r w:rsidRPr="00B40181">
              <w:rPr>
                <w:rFonts w:ascii="Courier New" w:hAnsi="Courier New" w:cs="Courier New"/>
                <w:i/>
                <w:iCs/>
              </w:rPr>
              <w:tab/>
            </w:r>
            <w:r w:rsidRPr="00B40181">
              <w:rPr>
                <w:rFonts w:ascii="Courier New" w:hAnsi="Courier New" w:cs="Courier New"/>
                <w:i/>
                <w:iCs/>
              </w:rPr>
              <w:tab/>
              <w:t>"sample_weight":1.13</w:t>
            </w:r>
          </w:p>
          <w:p w14:paraId="39C8806A" w14:textId="77777777" w:rsidR="00B40181" w:rsidRPr="00B40181" w:rsidRDefault="00B40181" w:rsidP="00B40181">
            <w:pPr>
              <w:pStyle w:val="NoSpacing"/>
              <w:rPr>
                <w:rFonts w:ascii="Courier New" w:hAnsi="Courier New" w:cs="Courier New"/>
                <w:i/>
                <w:iCs/>
              </w:rPr>
            </w:pPr>
            <w:r w:rsidRPr="00B40181">
              <w:rPr>
                <w:rFonts w:ascii="Courier New" w:hAnsi="Courier New" w:cs="Courier New"/>
                <w:i/>
                <w:iCs/>
              </w:rPr>
              <w:tab/>
            </w:r>
            <w:r w:rsidRPr="00B40181">
              <w:rPr>
                <w:rFonts w:ascii="Courier New" w:hAnsi="Courier New" w:cs="Courier New"/>
                <w:i/>
                <w:iCs/>
              </w:rPr>
              <w:tab/>
              <w:t>}</w:t>
            </w:r>
          </w:p>
          <w:p w14:paraId="280D9AF5" w14:textId="6659104A" w:rsidR="00B40181" w:rsidRPr="00B40181" w:rsidRDefault="00B40181" w:rsidP="00B878FE">
            <w:pPr>
              <w:rPr>
                <w:rFonts w:ascii="Courier New" w:hAnsi="Courier New" w:cs="Courier New"/>
                <w:i/>
                <w:iCs/>
              </w:rPr>
            </w:pPr>
          </w:p>
        </w:tc>
        <w:tc>
          <w:tcPr>
            <w:tcW w:w="5075" w:type="dxa"/>
          </w:tcPr>
          <w:p w14:paraId="5EE2C0DC" w14:textId="77777777" w:rsidR="00B40181" w:rsidRPr="00002CE4" w:rsidRDefault="00B40181" w:rsidP="00B40181">
            <w:pPr>
              <w:pStyle w:val="NoSpacing"/>
              <w:rPr>
                <w:rFonts w:ascii="Courier New" w:hAnsi="Courier New" w:cs="Courier New"/>
                <w:i/>
                <w:iCs/>
              </w:rPr>
            </w:pPr>
            <w:r w:rsidRPr="00002CE4">
              <w:rPr>
                <w:rFonts w:ascii="Courier New" w:hAnsi="Courier New" w:cs="Courier New"/>
                <w:i/>
                <w:iCs/>
              </w:rPr>
              <w:tab/>
              <w:t>"weight": {</w:t>
            </w:r>
          </w:p>
          <w:p w14:paraId="3C0D9429" w14:textId="77777777" w:rsidR="00B40181" w:rsidRPr="00002CE4" w:rsidRDefault="00B40181" w:rsidP="00B40181">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"sample_width":0,</w:t>
            </w:r>
          </w:p>
          <w:p w14:paraId="6FF9B35F" w14:textId="77777777" w:rsidR="00B40181" w:rsidRPr="00002CE4" w:rsidRDefault="00B40181" w:rsidP="00B40181">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"sample_length":0,</w:t>
            </w:r>
          </w:p>
          <w:p w14:paraId="5963327B" w14:textId="77777777" w:rsidR="00B40181" w:rsidRPr="00002CE4" w:rsidRDefault="00B40181" w:rsidP="00B40181">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"sample_area":100,</w:t>
            </w:r>
          </w:p>
          <w:p w14:paraId="4D9472F9" w14:textId="77777777" w:rsidR="00B40181" w:rsidRPr="00002CE4" w:rsidRDefault="00B40181" w:rsidP="00B40181">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r>
            <w:r w:rsidRPr="00002CE4">
              <w:rPr>
                <w:rFonts w:ascii="Courier New" w:hAnsi="Courier New" w:cs="Courier New"/>
                <w:i/>
                <w:iCs/>
              </w:rPr>
              <w:tab/>
              <w:t>"sample_weight":1.13</w:t>
            </w:r>
          </w:p>
          <w:p w14:paraId="530B8F93" w14:textId="77777777" w:rsidR="00B40181" w:rsidRPr="00002CE4" w:rsidRDefault="00B40181" w:rsidP="00B40181">
            <w:pPr>
              <w:pStyle w:val="NoSpacing"/>
              <w:rPr>
                <w:rFonts w:ascii="Courier New" w:hAnsi="Courier New" w:cs="Courier New"/>
                <w:i/>
                <w:iCs/>
              </w:rPr>
            </w:pPr>
            <w:r w:rsidRPr="00002CE4">
              <w:rPr>
                <w:rFonts w:ascii="Courier New" w:hAnsi="Courier New" w:cs="Courier New"/>
                <w:i/>
                <w:iCs/>
              </w:rPr>
              <w:tab/>
            </w:r>
            <w:r w:rsidRPr="00002CE4">
              <w:rPr>
                <w:rFonts w:ascii="Courier New" w:hAnsi="Courier New" w:cs="Courier New"/>
                <w:i/>
                <w:iCs/>
              </w:rPr>
              <w:tab/>
              <w:t>}</w:t>
            </w:r>
          </w:p>
          <w:p w14:paraId="2CFE676C" w14:textId="4C1F42F8" w:rsidR="00B40181" w:rsidRDefault="00B40181" w:rsidP="00B878FE"/>
        </w:tc>
      </w:tr>
    </w:tbl>
    <w:p w14:paraId="5E1FC243" w14:textId="77777777" w:rsidR="00B40181" w:rsidRPr="00B40181" w:rsidRDefault="00B40181" w:rsidP="00B40181"/>
    <w:p w14:paraId="1021A998" w14:textId="77777777" w:rsidR="00097E8E" w:rsidRDefault="00097E8E">
      <w:pPr>
        <w:spacing w:line="276" w:lineRule="auto"/>
        <w:jc w:val="left"/>
        <w:rPr>
          <w:rFonts w:eastAsiaTheme="majorEastAsia" w:cstheme="majorBidi"/>
          <w:b/>
          <w:bCs/>
          <w:color w:val="4F81BD" w:themeColor="accent1"/>
          <w:sz w:val="26"/>
          <w:szCs w:val="26"/>
        </w:rPr>
      </w:pPr>
      <w:r>
        <w:br w:type="page"/>
      </w:r>
    </w:p>
    <w:p w14:paraId="4C43265B" w14:textId="616F912F" w:rsidR="00F87BF7" w:rsidRDefault="00002CE4" w:rsidP="00002CE4">
      <w:pPr>
        <w:pStyle w:val="Heading2"/>
      </w:pPr>
      <w:bookmarkStart w:id="23" w:name="_Toc55246055"/>
      <w:r>
        <w:lastRenderedPageBreak/>
        <w:t>Bending</w:t>
      </w:r>
      <w:bookmarkEnd w:id="23"/>
    </w:p>
    <w:p w14:paraId="3A9B77AD" w14:textId="77777777" w:rsidR="00002CE4" w:rsidRDefault="00002CE4" w:rsidP="00002CE4">
      <w:r>
        <w:t>Example:</w:t>
      </w:r>
    </w:p>
    <w:p w14:paraId="02627A91" w14:textId="77777777" w:rsidR="003C5BAD" w:rsidRPr="003C5BAD" w:rsidRDefault="00BD6436" w:rsidP="003C5BAD">
      <w:pPr>
        <w:pStyle w:val="NoSpacing"/>
        <w:rPr>
          <w:i/>
          <w:iCs/>
        </w:rPr>
      </w:pPr>
      <w:r w:rsidRPr="00BD6436">
        <w:rPr>
          <w:i/>
          <w:iCs/>
        </w:rPr>
        <w:tab/>
      </w:r>
      <w:r w:rsidRPr="00BD6436">
        <w:rPr>
          <w:i/>
          <w:iCs/>
        </w:rPr>
        <w:tab/>
      </w:r>
      <w:r w:rsidR="003C5BAD" w:rsidRPr="003C5BAD">
        <w:rPr>
          <w:i/>
          <w:iCs/>
        </w:rPr>
        <w:t xml:space="preserve">  "bending":[</w:t>
      </w:r>
    </w:p>
    <w:p w14:paraId="1704B524" w14:textId="6C64A5B8" w:rsidR="003C5BAD" w:rsidRPr="003C5BAD" w:rsidRDefault="003C5BAD" w:rsidP="003C5BAD">
      <w:pPr>
        <w:pStyle w:val="NoSpacing"/>
        <w:rPr>
          <w:i/>
          <w:iCs/>
        </w:rPr>
      </w:pPr>
      <w:r w:rsidRPr="003C5BAD">
        <w:rPr>
          <w:i/>
          <w:iCs/>
        </w:rPr>
        <w:t xml:space="preserve">        </w:t>
      </w:r>
      <w:r>
        <w:rPr>
          <w:i/>
          <w:iCs/>
        </w:rPr>
        <w:tab/>
      </w:r>
      <w:r>
        <w:rPr>
          <w:i/>
          <w:iCs/>
        </w:rPr>
        <w:tab/>
      </w:r>
      <w:r>
        <w:rPr>
          <w:i/>
          <w:iCs/>
        </w:rPr>
        <w:tab/>
      </w:r>
      <w:r>
        <w:rPr>
          <w:i/>
          <w:iCs/>
        </w:rPr>
        <w:tab/>
      </w:r>
      <w:r w:rsidRPr="003C5BAD">
        <w:rPr>
          <w:i/>
          <w:iCs/>
        </w:rPr>
        <w:t>{</w:t>
      </w:r>
    </w:p>
    <w:p w14:paraId="2AA5DCDB" w14:textId="7303336A" w:rsidR="003C5BAD" w:rsidRPr="003C5BAD" w:rsidRDefault="003C5BAD" w:rsidP="003C5BAD">
      <w:pPr>
        <w:pStyle w:val="NoSpacing"/>
        <w:ind w:left="2880"/>
        <w:rPr>
          <w:i/>
          <w:iCs/>
        </w:rPr>
      </w:pPr>
      <w:r w:rsidRPr="003C5BAD">
        <w:rPr>
          <w:i/>
          <w:iCs/>
        </w:rPr>
        <w:t xml:space="preserve">            "direction"</w:t>
      </w:r>
      <w:r>
        <w:rPr>
          <w:i/>
          <w:iCs/>
        </w:rPr>
        <w:tab/>
      </w:r>
      <w:r>
        <w:rPr>
          <w:i/>
          <w:iCs/>
        </w:rPr>
        <w:tab/>
      </w:r>
      <w:r w:rsidRPr="003C5BAD">
        <w:rPr>
          <w:i/>
          <w:iCs/>
        </w:rPr>
        <w:t>:</w:t>
      </w:r>
      <w:r>
        <w:rPr>
          <w:i/>
          <w:iCs/>
        </w:rPr>
        <w:tab/>
      </w:r>
      <w:r w:rsidRPr="003C5BAD">
        <w:rPr>
          <w:i/>
          <w:iCs/>
        </w:rPr>
        <w:t>"Warp",</w:t>
      </w:r>
    </w:p>
    <w:p w14:paraId="38167F92" w14:textId="3784184B" w:rsidR="003C5BAD" w:rsidRPr="003C5BAD" w:rsidRDefault="003C5BAD" w:rsidP="003C5BAD">
      <w:pPr>
        <w:pStyle w:val="NoSpacing"/>
        <w:ind w:left="2880"/>
        <w:rPr>
          <w:i/>
          <w:iCs/>
        </w:rPr>
      </w:pPr>
      <w:r w:rsidRPr="003C5BAD">
        <w:rPr>
          <w:i/>
          <w:iCs/>
        </w:rPr>
        <w:t xml:space="preserve">            "bending_angle"</w:t>
      </w:r>
      <w:r>
        <w:rPr>
          <w:i/>
          <w:iCs/>
        </w:rPr>
        <w:tab/>
      </w:r>
      <w:r>
        <w:rPr>
          <w:i/>
          <w:iCs/>
        </w:rPr>
        <w:tab/>
      </w:r>
      <w:r w:rsidRPr="003C5BAD">
        <w:rPr>
          <w:i/>
          <w:iCs/>
        </w:rPr>
        <w:t>:</w:t>
      </w:r>
      <w:r>
        <w:rPr>
          <w:i/>
          <w:iCs/>
        </w:rPr>
        <w:tab/>
      </w:r>
      <w:r w:rsidRPr="003C5BAD">
        <w:rPr>
          <w:i/>
          <w:iCs/>
        </w:rPr>
        <w:t>41.5,</w:t>
      </w:r>
    </w:p>
    <w:p w14:paraId="5228DEDA" w14:textId="42BD4540" w:rsidR="003C5BAD" w:rsidRPr="003C5BAD" w:rsidRDefault="003C5BAD" w:rsidP="003C5BAD">
      <w:pPr>
        <w:pStyle w:val="NoSpacing"/>
        <w:ind w:left="2880"/>
        <w:rPr>
          <w:i/>
          <w:iCs/>
        </w:rPr>
      </w:pPr>
      <w:r w:rsidRPr="003C5BAD">
        <w:rPr>
          <w:i/>
          <w:iCs/>
        </w:rPr>
        <w:t xml:space="preserve">            "bending_height"</w:t>
      </w:r>
      <w:r>
        <w:rPr>
          <w:i/>
          <w:iCs/>
        </w:rPr>
        <w:tab/>
      </w:r>
      <w:r w:rsidRPr="003C5BAD">
        <w:rPr>
          <w:i/>
          <w:iCs/>
        </w:rPr>
        <w:t>:</w:t>
      </w:r>
      <w:r>
        <w:rPr>
          <w:i/>
          <w:iCs/>
        </w:rPr>
        <w:tab/>
      </w:r>
      <w:r w:rsidRPr="003C5BAD">
        <w:rPr>
          <w:i/>
          <w:iCs/>
        </w:rPr>
        <w:t>0,</w:t>
      </w:r>
    </w:p>
    <w:p w14:paraId="651C6291" w14:textId="7C159E7D" w:rsidR="003C5BAD" w:rsidRDefault="003C5BAD" w:rsidP="003C5BAD">
      <w:pPr>
        <w:pStyle w:val="NoSpacing"/>
        <w:ind w:left="2880"/>
        <w:rPr>
          <w:i/>
          <w:iCs/>
        </w:rPr>
      </w:pPr>
      <w:r w:rsidRPr="003C5BAD">
        <w:rPr>
          <w:i/>
          <w:iCs/>
        </w:rPr>
        <w:t xml:space="preserve">            "</w:t>
      </w:r>
      <w:r>
        <w:rPr>
          <w:i/>
          <w:iCs/>
        </w:rPr>
        <w:t>d</w:t>
      </w:r>
      <w:r w:rsidRPr="003C5BAD">
        <w:rPr>
          <w:i/>
          <w:iCs/>
        </w:rPr>
        <w:t>ata"</w:t>
      </w:r>
      <w:r>
        <w:rPr>
          <w:i/>
          <w:iCs/>
        </w:rPr>
        <w:tab/>
      </w:r>
      <w:r>
        <w:rPr>
          <w:i/>
          <w:iCs/>
        </w:rPr>
        <w:tab/>
      </w:r>
      <w:r>
        <w:rPr>
          <w:i/>
          <w:iCs/>
        </w:rPr>
        <w:tab/>
      </w:r>
      <w:r w:rsidRPr="003C5BAD">
        <w:rPr>
          <w:i/>
          <w:iCs/>
        </w:rPr>
        <w:t>:</w:t>
      </w:r>
    </w:p>
    <w:p w14:paraId="04FA30BC" w14:textId="74185907" w:rsidR="003C5BAD" w:rsidRPr="003C5BAD" w:rsidRDefault="003C5BAD" w:rsidP="003C5BAD">
      <w:pPr>
        <w:pStyle w:val="NoSpacing"/>
        <w:ind w:left="5760" w:firstLine="720"/>
        <w:rPr>
          <w:i/>
          <w:iCs/>
        </w:rPr>
      </w:pPr>
      <w:r w:rsidRPr="003C5BAD">
        <w:rPr>
          <w:i/>
          <w:iCs/>
        </w:rPr>
        <w:t>[</w:t>
      </w:r>
    </w:p>
    <w:p w14:paraId="0D2C401E" w14:textId="0F7BDDC1" w:rsidR="003C5BAD" w:rsidRPr="003C5BAD" w:rsidRDefault="003C5BAD" w:rsidP="003C5BAD">
      <w:pPr>
        <w:pStyle w:val="NoSpacing"/>
        <w:ind w:left="2880"/>
        <w:rPr>
          <w:i/>
          <w:iCs/>
        </w:rPr>
      </w:pPr>
      <w:r w:rsidRPr="003C5BAD">
        <w:rPr>
          <w:i/>
          <w:iCs/>
        </w:rPr>
        <w:t xml:space="preserve">                </w:t>
      </w:r>
      <w:r>
        <w:rPr>
          <w:i/>
          <w:iCs/>
        </w:rPr>
        <w:tab/>
      </w:r>
      <w:r>
        <w:rPr>
          <w:i/>
          <w:iCs/>
        </w:rPr>
        <w:tab/>
      </w:r>
      <w:r>
        <w:rPr>
          <w:i/>
          <w:iCs/>
        </w:rPr>
        <w:tab/>
      </w:r>
      <w:r>
        <w:rPr>
          <w:i/>
          <w:iCs/>
        </w:rPr>
        <w:tab/>
      </w:r>
      <w:r>
        <w:rPr>
          <w:i/>
          <w:iCs/>
        </w:rPr>
        <w:tab/>
      </w:r>
      <w:r w:rsidRPr="003C5BAD">
        <w:rPr>
          <w:i/>
          <w:iCs/>
        </w:rPr>
        <w:t>21.1,</w:t>
      </w:r>
    </w:p>
    <w:p w14:paraId="75A46BA1" w14:textId="74DCF2F9" w:rsidR="003C5BAD" w:rsidRPr="003C5BAD" w:rsidRDefault="003C5BAD" w:rsidP="003C5BAD">
      <w:pPr>
        <w:pStyle w:val="NoSpacing"/>
        <w:ind w:left="2880"/>
        <w:rPr>
          <w:i/>
          <w:iCs/>
        </w:rPr>
      </w:pPr>
      <w:r w:rsidRPr="003C5BAD">
        <w:rPr>
          <w:i/>
          <w:iCs/>
        </w:rPr>
        <w:t xml:space="preserve">                </w:t>
      </w:r>
      <w:r>
        <w:rPr>
          <w:i/>
          <w:iCs/>
        </w:rPr>
        <w:tab/>
      </w:r>
      <w:r>
        <w:rPr>
          <w:i/>
          <w:iCs/>
        </w:rPr>
        <w:tab/>
      </w:r>
      <w:r>
        <w:rPr>
          <w:i/>
          <w:iCs/>
        </w:rPr>
        <w:tab/>
      </w:r>
      <w:r>
        <w:rPr>
          <w:i/>
          <w:iCs/>
        </w:rPr>
        <w:tab/>
      </w:r>
      <w:r>
        <w:rPr>
          <w:i/>
          <w:iCs/>
        </w:rPr>
        <w:tab/>
      </w:r>
      <w:r w:rsidRPr="003C5BAD">
        <w:rPr>
          <w:i/>
          <w:iCs/>
        </w:rPr>
        <w:t>0</w:t>
      </w:r>
    </w:p>
    <w:p w14:paraId="3FC1EA30" w14:textId="1AF525E2" w:rsidR="003C5BAD" w:rsidRPr="003C5BAD" w:rsidRDefault="003C5BAD" w:rsidP="003C5BAD">
      <w:pPr>
        <w:pStyle w:val="NoSpacing"/>
        <w:ind w:left="2880"/>
        <w:rPr>
          <w:i/>
          <w:iCs/>
        </w:rPr>
      </w:pPr>
      <w:r w:rsidRPr="003C5BAD">
        <w:rPr>
          <w:i/>
          <w:iCs/>
        </w:rPr>
        <w:t xml:space="preserve">            </w:t>
      </w:r>
      <w:r>
        <w:rPr>
          <w:i/>
          <w:iCs/>
        </w:rPr>
        <w:tab/>
      </w:r>
      <w:r>
        <w:rPr>
          <w:i/>
          <w:iCs/>
        </w:rPr>
        <w:tab/>
      </w:r>
      <w:r>
        <w:rPr>
          <w:i/>
          <w:iCs/>
        </w:rPr>
        <w:tab/>
      </w:r>
      <w:r>
        <w:rPr>
          <w:i/>
          <w:iCs/>
        </w:rPr>
        <w:tab/>
      </w:r>
      <w:r>
        <w:rPr>
          <w:i/>
          <w:iCs/>
        </w:rPr>
        <w:tab/>
      </w:r>
      <w:r w:rsidRPr="003C5BAD">
        <w:rPr>
          <w:i/>
          <w:iCs/>
        </w:rPr>
        <w:t>]</w:t>
      </w:r>
    </w:p>
    <w:p w14:paraId="25AF6154" w14:textId="27A4CC20" w:rsidR="003C5BAD" w:rsidRDefault="003C5BAD" w:rsidP="003C5BAD">
      <w:pPr>
        <w:pStyle w:val="NoSpacing"/>
        <w:ind w:left="2160" w:firstLine="720"/>
        <w:rPr>
          <w:i/>
          <w:iCs/>
        </w:rPr>
      </w:pPr>
      <w:r w:rsidRPr="003C5BAD">
        <w:rPr>
          <w:i/>
          <w:iCs/>
        </w:rPr>
        <w:t>},</w:t>
      </w:r>
    </w:p>
    <w:p w14:paraId="7837A404" w14:textId="77777777" w:rsidR="003C5BAD" w:rsidRDefault="003C5BAD" w:rsidP="003C5BAD">
      <w:pPr>
        <w:pStyle w:val="NoSpacing"/>
        <w:ind w:left="2160" w:firstLine="720"/>
        <w:rPr>
          <w:i/>
          <w:iCs/>
        </w:rPr>
      </w:pPr>
    </w:p>
    <w:p w14:paraId="5D0A05AB" w14:textId="0C70035F" w:rsidR="00002CE4" w:rsidRDefault="00002CE4" w:rsidP="003C5BAD">
      <w:pPr>
        <w:pStyle w:val="NoSpacing"/>
      </w:pPr>
      <w:r>
        <w:t xml:space="preserve">The </w:t>
      </w:r>
      <w:r>
        <w:rPr>
          <w:i/>
          <w:iCs/>
        </w:rPr>
        <w:t>bending</w:t>
      </w:r>
      <w:r>
        <w:t xml:space="preserve"> </w:t>
      </w:r>
      <w:r w:rsidR="003C5BAD">
        <w:t>array</w:t>
      </w:r>
      <w:r>
        <w:t xml:space="preserve"> allows you handle the </w:t>
      </w:r>
      <w:r w:rsidR="003C5BAD">
        <w:t xml:space="preserve">object composed of </w:t>
      </w:r>
      <w:r>
        <w:t xml:space="preserve">bending measurement results acquired using cantilever testing method (see topic </w:t>
      </w:r>
      <w:r w:rsidR="00043CA2">
        <w:fldChar w:fldCharType="begin"/>
      </w:r>
      <w:r w:rsidR="00043CA2">
        <w:instrText xml:space="preserve"> REF _Ref47880901 \r \h </w:instrText>
      </w:r>
      <w:r w:rsidR="00043CA2">
        <w:fldChar w:fldCharType="separate"/>
      </w:r>
      <w:r w:rsidR="00043CA2">
        <w:rPr>
          <w:cs/>
        </w:rPr>
        <w:t>‎</w:t>
      </w:r>
      <w:r w:rsidR="00043CA2">
        <w:t>3.3</w:t>
      </w:r>
      <w:r w:rsidR="00043CA2">
        <w:fldChar w:fldCharType="end"/>
      </w:r>
      <w:r>
        <w:t>). The object provides you with following underlying objects:</w:t>
      </w:r>
    </w:p>
    <w:tbl>
      <w:tblPr>
        <w:tblStyle w:val="TableGrid"/>
        <w:tblW w:w="0" w:type="auto"/>
        <w:tblLook w:val="04A0" w:firstRow="1" w:lastRow="0" w:firstColumn="1" w:lastColumn="0" w:noHBand="0" w:noVBand="1"/>
      </w:tblPr>
      <w:tblGrid>
        <w:gridCol w:w="1980"/>
        <w:gridCol w:w="7485"/>
      </w:tblGrid>
      <w:tr w:rsidR="00002CE4" w14:paraId="38CD931B" w14:textId="77777777" w:rsidTr="00F538A1">
        <w:tc>
          <w:tcPr>
            <w:tcW w:w="1980" w:type="dxa"/>
          </w:tcPr>
          <w:p w14:paraId="648868C8" w14:textId="23FF7BC1" w:rsidR="00002CE4" w:rsidRPr="003C5BAD" w:rsidRDefault="003C5BAD" w:rsidP="00F538A1">
            <w:pPr>
              <w:rPr>
                <w:i/>
                <w:iCs/>
              </w:rPr>
            </w:pPr>
            <w:r w:rsidRPr="003C5BAD">
              <w:rPr>
                <w:i/>
                <w:iCs/>
              </w:rPr>
              <w:t>direction</w:t>
            </w:r>
          </w:p>
        </w:tc>
        <w:tc>
          <w:tcPr>
            <w:tcW w:w="7485" w:type="dxa"/>
          </w:tcPr>
          <w:p w14:paraId="1131A682" w14:textId="16EDC0A0" w:rsidR="00002CE4" w:rsidRDefault="003C5BAD" w:rsidP="00E86F10">
            <w:r>
              <w:t xml:space="preserve">Specify either </w:t>
            </w:r>
            <w:r w:rsidRPr="003C5BAD">
              <w:rPr>
                <w:i/>
                <w:iCs/>
              </w:rPr>
              <w:t>Warp</w:t>
            </w:r>
            <w:r>
              <w:t xml:space="preserve"> or </w:t>
            </w:r>
            <w:r w:rsidRPr="003C5BAD">
              <w:rPr>
                <w:i/>
                <w:iCs/>
              </w:rPr>
              <w:t>Weft</w:t>
            </w:r>
            <w:r>
              <w:t xml:space="preserve"> direction of the testing.</w:t>
            </w:r>
          </w:p>
        </w:tc>
      </w:tr>
      <w:tr w:rsidR="003C5BAD" w14:paraId="5ABDCDE7" w14:textId="77777777" w:rsidTr="00F538A1">
        <w:tc>
          <w:tcPr>
            <w:tcW w:w="1980" w:type="dxa"/>
          </w:tcPr>
          <w:p w14:paraId="72CBB44B" w14:textId="5D3BD86C" w:rsidR="003C5BAD" w:rsidRDefault="003C5BAD" w:rsidP="003C5BAD">
            <w:pPr>
              <w:rPr>
                <w:i/>
                <w:iCs/>
              </w:rPr>
            </w:pPr>
            <w:r>
              <w:rPr>
                <w:i/>
                <w:iCs/>
              </w:rPr>
              <w:t>bending_angle</w:t>
            </w:r>
          </w:p>
        </w:tc>
        <w:tc>
          <w:tcPr>
            <w:tcW w:w="7485" w:type="dxa"/>
          </w:tcPr>
          <w:p w14:paraId="0BD08CFF" w14:textId="5BEA7FF3" w:rsidR="003C5BAD" w:rsidRDefault="003C5BAD" w:rsidP="003C5BAD">
            <w:r>
              <w:t xml:space="preserve">In a case when the cantilever testing is performed using the “inclined table” scheme (see topic </w:t>
            </w:r>
            <w:r>
              <w:fldChar w:fldCharType="begin"/>
            </w:r>
            <w:r>
              <w:instrText xml:space="preserve"> REF _Ref47880901 \r \h </w:instrText>
            </w:r>
            <w:r>
              <w:fldChar w:fldCharType="separate"/>
            </w:r>
            <w:r>
              <w:rPr>
                <w:cs/>
              </w:rPr>
              <w:t>‎</w:t>
            </w:r>
            <w:r>
              <w:t>3.3</w:t>
            </w:r>
            <w:r>
              <w:fldChar w:fldCharType="end"/>
            </w:r>
            <w:r>
              <w:t xml:space="preserve">), the object’s value provides you with the angle defining the orientation of the inclined table. </w:t>
            </w:r>
          </w:p>
        </w:tc>
      </w:tr>
      <w:tr w:rsidR="003C5BAD" w14:paraId="3B9F150E" w14:textId="77777777" w:rsidTr="00F538A1">
        <w:tc>
          <w:tcPr>
            <w:tcW w:w="1980" w:type="dxa"/>
          </w:tcPr>
          <w:p w14:paraId="41915065" w14:textId="6F1FD546" w:rsidR="003C5BAD" w:rsidRDefault="003C5BAD" w:rsidP="003C5BAD">
            <w:r>
              <w:rPr>
                <w:i/>
                <w:iCs/>
              </w:rPr>
              <w:t>bending</w:t>
            </w:r>
            <w:r w:rsidRPr="00F87BF7">
              <w:rPr>
                <w:i/>
                <w:iCs/>
              </w:rPr>
              <w:t>_</w:t>
            </w:r>
            <w:r>
              <w:rPr>
                <w:i/>
                <w:iCs/>
              </w:rPr>
              <w:t>height</w:t>
            </w:r>
          </w:p>
        </w:tc>
        <w:tc>
          <w:tcPr>
            <w:tcW w:w="7485" w:type="dxa"/>
          </w:tcPr>
          <w:p w14:paraId="0E1AF7BF" w14:textId="50543985" w:rsidR="003C5BAD" w:rsidRDefault="003C5BAD" w:rsidP="003C5BAD">
            <w:r>
              <w:t xml:space="preserve">In a case when the cantilever testing is performed using the “horizontal table” scheme (see topic </w:t>
            </w:r>
            <w:r>
              <w:fldChar w:fldCharType="begin"/>
            </w:r>
            <w:r>
              <w:instrText xml:space="preserve"> REF _Ref47880901 \r \h </w:instrText>
            </w:r>
            <w:r>
              <w:fldChar w:fldCharType="separate"/>
            </w:r>
            <w:r>
              <w:rPr>
                <w:cs/>
              </w:rPr>
              <w:t>‎</w:t>
            </w:r>
            <w:r>
              <w:t>3.3</w:t>
            </w:r>
            <w:r>
              <w:fldChar w:fldCharType="end"/>
            </w:r>
            <w:r>
              <w:t xml:space="preserve">), the object’s value provides you with the step between upper and lower tables. </w:t>
            </w:r>
          </w:p>
        </w:tc>
      </w:tr>
      <w:tr w:rsidR="003C5BAD" w14:paraId="2A334E8D" w14:textId="77777777" w:rsidTr="00F538A1">
        <w:tc>
          <w:tcPr>
            <w:tcW w:w="1980" w:type="dxa"/>
          </w:tcPr>
          <w:p w14:paraId="60F79C8A" w14:textId="4134F224" w:rsidR="003C5BAD" w:rsidRDefault="003C5BAD" w:rsidP="003C5BAD">
            <w:r>
              <w:rPr>
                <w:i/>
                <w:iCs/>
              </w:rPr>
              <w:t>data</w:t>
            </w:r>
          </w:p>
        </w:tc>
        <w:tc>
          <w:tcPr>
            <w:tcW w:w="7485" w:type="dxa"/>
          </w:tcPr>
          <w:p w14:paraId="0F6CA6FA" w14:textId="3FF51AAB" w:rsidR="003C5BAD" w:rsidRDefault="003C5BAD" w:rsidP="003C5BAD">
            <w:r>
              <w:t xml:space="preserve">This array allows you to handle </w:t>
            </w:r>
            <w:r w:rsidR="001B655F">
              <w:t xml:space="preserve">a single </w:t>
            </w:r>
            <w:r>
              <w:t>bending measurement. The array provides you with values as follows:</w:t>
            </w:r>
          </w:p>
          <w:p w14:paraId="0BD4F6AD" w14:textId="758E0BE7" w:rsidR="003C5BAD" w:rsidRDefault="001B655F" w:rsidP="003C5BAD">
            <w:pPr>
              <w:pStyle w:val="ListParagraph"/>
              <w:numPr>
                <w:ilvl w:val="0"/>
                <w:numId w:val="41"/>
              </w:numPr>
            </w:pPr>
            <w:r>
              <w:t xml:space="preserve">First value </w:t>
            </w:r>
            <w:r w:rsidR="003C5BAD">
              <w:t>represent</w:t>
            </w:r>
            <w:r>
              <w:t>s</w:t>
            </w:r>
            <w:r w:rsidR="003C5BAD">
              <w:t xml:space="preserve"> the bending length; </w:t>
            </w:r>
          </w:p>
          <w:p w14:paraId="012F307F" w14:textId="5A816C53" w:rsidR="003C5BAD" w:rsidRDefault="001B655F" w:rsidP="003C5BAD">
            <w:pPr>
              <w:pStyle w:val="ListParagraph"/>
              <w:numPr>
                <w:ilvl w:val="0"/>
                <w:numId w:val="35"/>
              </w:numPr>
            </w:pPr>
            <w:r>
              <w:t xml:space="preserve">Second value </w:t>
            </w:r>
            <w:r w:rsidR="003C5BAD">
              <w:t>represent</w:t>
            </w:r>
            <w:r>
              <w:t>s</w:t>
            </w:r>
            <w:r w:rsidR="003C5BAD">
              <w:t xml:space="preserve"> contact distance. </w:t>
            </w:r>
          </w:p>
          <w:p w14:paraId="48E23C62" w14:textId="46D07B22" w:rsidR="003C5BAD" w:rsidRPr="008627B9" w:rsidRDefault="003C5BAD" w:rsidP="003C5BAD"/>
        </w:tc>
      </w:tr>
    </w:tbl>
    <w:p w14:paraId="460C6896" w14:textId="77777777" w:rsidR="00AF5727" w:rsidRDefault="00097E8E" w:rsidP="00097E8E">
      <w:r>
        <w:t xml:space="preserve">The JSON format mentioned above provides you with the possibility to store the measurement data obtained in the result of both types </w:t>
      </w:r>
      <w:r w:rsidR="007045FC">
        <w:t xml:space="preserve">of cantilever testing: using inclined or horizontal contact surface. In the first case, the meaningful value should be assigned to the </w:t>
      </w:r>
      <w:r w:rsidR="007045FC" w:rsidRPr="007045FC">
        <w:rPr>
          <w:i/>
          <w:iCs/>
        </w:rPr>
        <w:t>bending_angle</w:t>
      </w:r>
      <w:r w:rsidR="007045FC">
        <w:t xml:space="preserve"> parameter and the </w:t>
      </w:r>
      <w:r w:rsidR="007045FC" w:rsidRPr="007045FC">
        <w:rPr>
          <w:i/>
          <w:iCs/>
        </w:rPr>
        <w:t>bending_height</w:t>
      </w:r>
      <w:r w:rsidR="007045FC">
        <w:t xml:space="preserve"> value should be set to zero. In the opposite case of the horizonal contact surface, the meaningful value should be assigned to the </w:t>
      </w:r>
      <w:r w:rsidR="007045FC" w:rsidRPr="007045FC">
        <w:rPr>
          <w:i/>
          <w:iCs/>
        </w:rPr>
        <w:t>bending_height</w:t>
      </w:r>
      <w:r w:rsidR="007045FC">
        <w:t xml:space="preserve"> parameter and the </w:t>
      </w:r>
      <w:r w:rsidR="007045FC" w:rsidRPr="007045FC">
        <w:rPr>
          <w:i/>
          <w:iCs/>
        </w:rPr>
        <w:t>bending_angle</w:t>
      </w:r>
      <w:r w:rsidR="007045FC">
        <w:t xml:space="preserve"> value should be set to zero. The measurement method affects also the measured data provided within </w:t>
      </w:r>
      <w:r w:rsidR="00CA4DFC" w:rsidRPr="00CA4DFC">
        <w:rPr>
          <w:i/>
          <w:iCs/>
        </w:rPr>
        <w:t>Samples</w:t>
      </w:r>
      <w:r w:rsidR="00CA4DFC">
        <w:t xml:space="preserve"> </w:t>
      </w:r>
      <w:r w:rsidR="007045FC">
        <w:t xml:space="preserve">arrays. In a case of horizontal contact surface, both bending length and contact distance are measured and specified. In a case of inclined contact surface, only the bending length value should be meaningful; the bending distance value should be set to zero. </w:t>
      </w:r>
    </w:p>
    <w:p w14:paraId="735AB617" w14:textId="77777777" w:rsidR="003C5BAD" w:rsidRDefault="003C5BAD">
      <w:pPr>
        <w:spacing w:line="276" w:lineRule="auto"/>
        <w:jc w:val="left"/>
      </w:pPr>
      <w:r>
        <w:br w:type="page"/>
      </w:r>
    </w:p>
    <w:p w14:paraId="6DDEBB40" w14:textId="17069A50" w:rsidR="007045FC" w:rsidRDefault="007045FC" w:rsidP="00097E8E">
      <w:r>
        <w:lastRenderedPageBreak/>
        <w:t>The table below illustrates the JSON structure for both types of cantilever test implementation.</w:t>
      </w:r>
    </w:p>
    <w:tbl>
      <w:tblPr>
        <w:tblStyle w:val="TableGrid"/>
        <w:tblW w:w="0" w:type="auto"/>
        <w:tblLook w:val="04A0" w:firstRow="1" w:lastRow="0" w:firstColumn="1" w:lastColumn="0" w:noHBand="0" w:noVBand="1"/>
      </w:tblPr>
      <w:tblGrid>
        <w:gridCol w:w="4390"/>
        <w:gridCol w:w="5075"/>
      </w:tblGrid>
      <w:tr w:rsidR="007045FC" w14:paraId="2085E25E" w14:textId="77777777" w:rsidTr="00B878FE">
        <w:tc>
          <w:tcPr>
            <w:tcW w:w="4390" w:type="dxa"/>
          </w:tcPr>
          <w:p w14:paraId="6743B577" w14:textId="16FDFEA3" w:rsidR="007045FC" w:rsidRDefault="00F83969" w:rsidP="00B878FE">
            <w:pPr>
              <w:jc w:val="center"/>
            </w:pPr>
            <w:r>
              <w:t>Inclined Contact Surface</w:t>
            </w:r>
          </w:p>
        </w:tc>
        <w:tc>
          <w:tcPr>
            <w:tcW w:w="5075" w:type="dxa"/>
          </w:tcPr>
          <w:p w14:paraId="2B957A69" w14:textId="084A2D1B" w:rsidR="007045FC" w:rsidRDefault="00F83969" w:rsidP="00B878FE">
            <w:pPr>
              <w:jc w:val="center"/>
            </w:pPr>
            <w:r>
              <w:t>Horizontal Contact Surface</w:t>
            </w:r>
          </w:p>
        </w:tc>
      </w:tr>
      <w:tr w:rsidR="003C5BAD" w14:paraId="0A4B99D4" w14:textId="77777777" w:rsidTr="00B878FE">
        <w:tc>
          <w:tcPr>
            <w:tcW w:w="4390" w:type="dxa"/>
          </w:tcPr>
          <w:p w14:paraId="11591224" w14:textId="68EC743E"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"bending"</w:t>
            </w:r>
            <w:r>
              <w:rPr>
                <w:rFonts w:ascii="Courier New" w:hAnsi="Courier New" w:cs="Courier New"/>
                <w:i/>
                <w:iCs/>
              </w:rPr>
              <w:t xml:space="preserve"> </w:t>
            </w:r>
            <w:r w:rsidRPr="003C5BAD">
              <w:rPr>
                <w:rFonts w:ascii="Courier New" w:hAnsi="Courier New" w:cs="Courier New"/>
                <w:i/>
                <w:iCs/>
              </w:rPr>
              <w:t>:</w:t>
            </w:r>
            <w:r>
              <w:rPr>
                <w:rFonts w:ascii="Courier New" w:hAnsi="Courier New" w:cs="Courier New"/>
                <w:i/>
                <w:iCs/>
              </w:rPr>
              <w:t xml:space="preserve"> </w:t>
            </w:r>
            <w:r w:rsidRPr="003C5BAD">
              <w:rPr>
                <w:rFonts w:ascii="Courier New" w:hAnsi="Courier New" w:cs="Courier New"/>
                <w:i/>
                <w:iCs/>
              </w:rPr>
              <w:t>[</w:t>
            </w:r>
          </w:p>
          <w:p w14:paraId="2119A46E" w14:textId="78649295"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w:t>
            </w:r>
          </w:p>
          <w:p w14:paraId="6FC5D006" w14:textId="673DA34F"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"direction":</w:t>
            </w:r>
            <w:r w:rsidRPr="003C5BAD">
              <w:rPr>
                <w:rFonts w:ascii="Courier New" w:hAnsi="Courier New" w:cs="Courier New"/>
                <w:i/>
                <w:iCs/>
              </w:rPr>
              <w:tab/>
              <w:t>"Warp",</w:t>
            </w:r>
          </w:p>
          <w:p w14:paraId="12CA5BA3" w14:textId="7353A386"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"bending_angle":</w:t>
            </w:r>
            <w:r w:rsidRPr="003C5BAD">
              <w:rPr>
                <w:rFonts w:ascii="Courier New" w:hAnsi="Courier New" w:cs="Courier New"/>
                <w:i/>
                <w:iCs/>
              </w:rPr>
              <w:tab/>
              <w:t>41.5,</w:t>
            </w:r>
          </w:p>
          <w:p w14:paraId="782A2D97" w14:textId="0FCAFAB1"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"bending_height":</w:t>
            </w:r>
            <w:r>
              <w:rPr>
                <w:rFonts w:ascii="Courier New" w:hAnsi="Courier New" w:cs="Courier New"/>
                <w:i/>
                <w:iCs/>
              </w:rPr>
              <w:t xml:space="preserve"> </w:t>
            </w:r>
            <w:r w:rsidRPr="003C5BAD">
              <w:rPr>
                <w:rFonts w:ascii="Courier New" w:hAnsi="Courier New" w:cs="Courier New"/>
                <w:i/>
                <w:iCs/>
              </w:rPr>
              <w:t>0,</w:t>
            </w:r>
          </w:p>
          <w:p w14:paraId="0523EE99" w14:textId="3A28A451"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"data"</w:t>
            </w:r>
            <w:r>
              <w:rPr>
                <w:rFonts w:ascii="Courier New" w:hAnsi="Courier New" w:cs="Courier New"/>
                <w:i/>
                <w:iCs/>
              </w:rPr>
              <w:t xml:space="preserve"> </w:t>
            </w:r>
            <w:r w:rsidRPr="003C5BAD">
              <w:rPr>
                <w:rFonts w:ascii="Courier New" w:hAnsi="Courier New" w:cs="Courier New"/>
                <w:i/>
                <w:iCs/>
              </w:rPr>
              <w:t>:</w:t>
            </w:r>
          </w:p>
          <w:p w14:paraId="0E2766E5" w14:textId="7ED26CF7"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[21.1</w:t>
            </w:r>
            <w:r>
              <w:rPr>
                <w:rFonts w:ascii="Courier New" w:hAnsi="Courier New" w:cs="Courier New"/>
                <w:i/>
                <w:iCs/>
              </w:rPr>
              <w:t xml:space="preserve"> </w:t>
            </w:r>
            <w:r w:rsidRPr="003C5BAD">
              <w:rPr>
                <w:rFonts w:ascii="Courier New" w:hAnsi="Courier New" w:cs="Courier New"/>
                <w:i/>
                <w:iCs/>
              </w:rPr>
              <w:t>,</w:t>
            </w:r>
            <w:r>
              <w:rPr>
                <w:rFonts w:ascii="Courier New" w:hAnsi="Courier New" w:cs="Courier New"/>
                <w:i/>
                <w:iCs/>
              </w:rPr>
              <w:t xml:space="preserve"> </w:t>
            </w:r>
            <w:r w:rsidRPr="003C5BAD">
              <w:rPr>
                <w:rFonts w:ascii="Courier New" w:hAnsi="Courier New" w:cs="Courier New"/>
                <w:i/>
                <w:iCs/>
              </w:rPr>
              <w:t>0]</w:t>
            </w:r>
          </w:p>
          <w:p w14:paraId="18A32AF2" w14:textId="0D1FFAFA"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w:t>
            </w:r>
          </w:p>
          <w:p w14:paraId="55E27E9E" w14:textId="77777777" w:rsidR="003C5BAD" w:rsidRPr="003278B8" w:rsidRDefault="003C5BAD" w:rsidP="003278B8">
            <w:pPr>
              <w:pStyle w:val="NoSpacing"/>
              <w:rPr>
                <w:rFonts w:ascii="Courier New" w:hAnsi="Courier New" w:cs="Courier New"/>
                <w:i/>
                <w:iCs/>
              </w:rPr>
            </w:pPr>
          </w:p>
        </w:tc>
        <w:tc>
          <w:tcPr>
            <w:tcW w:w="5075" w:type="dxa"/>
          </w:tcPr>
          <w:p w14:paraId="00410A61" w14:textId="77777777"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"bending"</w:t>
            </w:r>
            <w:r>
              <w:rPr>
                <w:rFonts w:ascii="Courier New" w:hAnsi="Courier New" w:cs="Courier New"/>
                <w:i/>
                <w:iCs/>
              </w:rPr>
              <w:t xml:space="preserve"> </w:t>
            </w:r>
            <w:r w:rsidRPr="003C5BAD">
              <w:rPr>
                <w:rFonts w:ascii="Courier New" w:hAnsi="Courier New" w:cs="Courier New"/>
                <w:i/>
                <w:iCs/>
              </w:rPr>
              <w:t>:</w:t>
            </w:r>
            <w:r>
              <w:rPr>
                <w:rFonts w:ascii="Courier New" w:hAnsi="Courier New" w:cs="Courier New"/>
                <w:i/>
                <w:iCs/>
              </w:rPr>
              <w:t xml:space="preserve"> </w:t>
            </w:r>
            <w:r w:rsidRPr="003C5BAD">
              <w:rPr>
                <w:rFonts w:ascii="Courier New" w:hAnsi="Courier New" w:cs="Courier New"/>
                <w:i/>
                <w:iCs/>
              </w:rPr>
              <w:t>[</w:t>
            </w:r>
          </w:p>
          <w:p w14:paraId="5A37CFF4" w14:textId="77777777"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w:t>
            </w:r>
          </w:p>
          <w:p w14:paraId="2A319DA2" w14:textId="77777777"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"direction":</w:t>
            </w:r>
            <w:r w:rsidRPr="003C5BAD">
              <w:rPr>
                <w:rFonts w:ascii="Courier New" w:hAnsi="Courier New" w:cs="Courier New"/>
                <w:i/>
                <w:iCs/>
              </w:rPr>
              <w:tab/>
              <w:t>"Warp",</w:t>
            </w:r>
          </w:p>
          <w:p w14:paraId="4C79177C" w14:textId="0EC633F2" w:rsidR="003C5BAD" w:rsidRPr="003C5BAD" w:rsidRDefault="003C5BAD" w:rsidP="003C5BAD">
            <w:pPr>
              <w:pStyle w:val="NoSpacing"/>
              <w:rPr>
                <w:rFonts w:ascii="Courier New" w:hAnsi="Courier New" w:cs="Courier New"/>
                <w:i/>
                <w:iCs/>
              </w:rPr>
            </w:pPr>
            <w:r w:rsidRPr="003C5BAD">
              <w:rPr>
                <w:rFonts w:ascii="Courier New" w:hAnsi="Courier New" w:cs="Courier New"/>
                <w:i/>
                <w:iCs/>
              </w:rPr>
              <w:t xml:space="preserve">     "bending_angle":</w:t>
            </w:r>
            <w:r w:rsidRPr="003C5BAD">
              <w:rPr>
                <w:rFonts w:ascii="Courier New" w:hAnsi="Courier New" w:cs="Courier New"/>
                <w:i/>
                <w:iCs/>
              </w:rPr>
              <w:tab/>
            </w:r>
            <w:r>
              <w:rPr>
                <w:rFonts w:ascii="Courier New" w:hAnsi="Courier New" w:cs="Courier New"/>
                <w:i/>
                <w:iCs/>
              </w:rPr>
              <w:t>0</w:t>
            </w:r>
            <w:r w:rsidRPr="003C5BAD">
              <w:rPr>
                <w:rFonts w:ascii="Courier New" w:hAnsi="Courier New" w:cs="Courier New"/>
                <w:i/>
                <w:iCs/>
              </w:rPr>
              <w:t>,</w:t>
            </w:r>
          </w:p>
          <w:p w14:paraId="5C86BC66" w14:textId="46CEB6EE"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"bending_height":</w:t>
            </w:r>
            <w:r>
              <w:rPr>
                <w:rFonts w:ascii="Courier New" w:hAnsi="Courier New" w:cs="Courier New"/>
                <w:i/>
                <w:iCs/>
              </w:rPr>
              <w:t xml:space="preserve"> </w:t>
            </w:r>
            <w:r>
              <w:rPr>
                <w:rFonts w:ascii="Courier New" w:hAnsi="Courier New" w:cs="Courier New"/>
                <w:i/>
                <w:iCs/>
              </w:rPr>
              <w:t>15</w:t>
            </w:r>
            <w:r w:rsidRPr="003C5BAD">
              <w:rPr>
                <w:rFonts w:ascii="Courier New" w:hAnsi="Courier New" w:cs="Courier New"/>
                <w:i/>
                <w:iCs/>
              </w:rPr>
              <w:t>,</w:t>
            </w:r>
          </w:p>
          <w:p w14:paraId="37F6726B" w14:textId="77777777"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"data"</w:t>
            </w:r>
            <w:r>
              <w:rPr>
                <w:rFonts w:ascii="Courier New" w:hAnsi="Courier New" w:cs="Courier New"/>
                <w:i/>
                <w:iCs/>
              </w:rPr>
              <w:t xml:space="preserve"> </w:t>
            </w:r>
            <w:r w:rsidRPr="003C5BAD">
              <w:rPr>
                <w:rFonts w:ascii="Courier New" w:hAnsi="Courier New" w:cs="Courier New"/>
                <w:i/>
                <w:iCs/>
              </w:rPr>
              <w:t>:</w:t>
            </w:r>
          </w:p>
          <w:p w14:paraId="049032CA" w14:textId="203E5773"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[21.1</w:t>
            </w:r>
            <w:r>
              <w:rPr>
                <w:rFonts w:ascii="Courier New" w:hAnsi="Courier New" w:cs="Courier New"/>
                <w:i/>
                <w:iCs/>
              </w:rPr>
              <w:t xml:space="preserve"> </w:t>
            </w:r>
            <w:r w:rsidRPr="003C5BAD">
              <w:rPr>
                <w:rFonts w:ascii="Courier New" w:hAnsi="Courier New" w:cs="Courier New"/>
                <w:i/>
                <w:iCs/>
              </w:rPr>
              <w:t>,</w:t>
            </w:r>
            <w:r>
              <w:rPr>
                <w:rFonts w:ascii="Courier New" w:hAnsi="Courier New" w:cs="Courier New"/>
                <w:i/>
                <w:iCs/>
              </w:rPr>
              <w:t xml:space="preserve"> </w:t>
            </w:r>
            <w:r>
              <w:rPr>
                <w:rFonts w:ascii="Courier New" w:hAnsi="Courier New" w:cs="Courier New"/>
                <w:i/>
                <w:iCs/>
              </w:rPr>
              <w:t>12.2</w:t>
            </w:r>
            <w:r w:rsidRPr="003C5BAD">
              <w:rPr>
                <w:rFonts w:ascii="Courier New" w:hAnsi="Courier New" w:cs="Courier New"/>
                <w:i/>
                <w:iCs/>
              </w:rPr>
              <w:t>]</w:t>
            </w:r>
          </w:p>
          <w:p w14:paraId="2AF9208A" w14:textId="77777777" w:rsidR="003C5BAD" w:rsidRPr="003C5BAD" w:rsidRDefault="003C5BAD" w:rsidP="003C5BAD">
            <w:pPr>
              <w:pStyle w:val="NoSpacing"/>
              <w:rPr>
                <w:rFonts w:ascii="Courier New" w:hAnsi="Courier New" w:cs="Courier New"/>
                <w:i/>
                <w:iCs/>
              </w:rPr>
            </w:pPr>
            <w:r>
              <w:rPr>
                <w:rFonts w:ascii="Courier New" w:hAnsi="Courier New" w:cs="Courier New"/>
                <w:i/>
                <w:iCs/>
              </w:rPr>
              <w:t xml:space="preserve">    </w:t>
            </w:r>
            <w:r w:rsidRPr="003C5BAD">
              <w:rPr>
                <w:rFonts w:ascii="Courier New" w:hAnsi="Courier New" w:cs="Courier New"/>
                <w:i/>
                <w:iCs/>
              </w:rPr>
              <w:t>},</w:t>
            </w:r>
          </w:p>
          <w:p w14:paraId="6D2046DE" w14:textId="77777777" w:rsidR="003C5BAD" w:rsidRPr="003278B8" w:rsidRDefault="003C5BAD" w:rsidP="00AF5727">
            <w:pPr>
              <w:pStyle w:val="NoSpacing"/>
              <w:rPr>
                <w:rFonts w:ascii="Courier New" w:hAnsi="Courier New" w:cs="Courier New"/>
                <w:i/>
                <w:iCs/>
              </w:rPr>
            </w:pPr>
          </w:p>
        </w:tc>
      </w:tr>
    </w:tbl>
    <w:p w14:paraId="7E06D5C4" w14:textId="5F49DD3F" w:rsidR="007045FC" w:rsidRDefault="00BB7B99" w:rsidP="00BB7B99">
      <w:r>
        <w:t xml:space="preserve">Such a structure provides you with the possibility to handle a data acquired via unlimited number of tests. The example below, illustrates using the </w:t>
      </w:r>
      <w:r w:rsidRPr="00BB7B99">
        <w:rPr>
          <w:i/>
          <w:iCs/>
        </w:rPr>
        <w:t>bending</w:t>
      </w:r>
      <w:r>
        <w:t xml:space="preserve"> array for handling multiple tests performed in both Warp and Weft directions.</w:t>
      </w:r>
    </w:p>
    <w:p w14:paraId="4A70EE31" w14:textId="77777777" w:rsidR="00BB7B99" w:rsidRPr="00BB7B99" w:rsidRDefault="00BB7B99" w:rsidP="00BB7B99">
      <w:pPr>
        <w:pStyle w:val="NoSpacing"/>
        <w:rPr>
          <w:i/>
          <w:iCs/>
        </w:rPr>
      </w:pPr>
      <w:r w:rsidRPr="00BB7B99">
        <w:rPr>
          <w:i/>
          <w:iCs/>
        </w:rPr>
        <w:t xml:space="preserve">  "bending":[</w:t>
      </w:r>
    </w:p>
    <w:p w14:paraId="696EA1F1" w14:textId="77777777" w:rsidR="00BB7B99" w:rsidRPr="00BB7B99" w:rsidRDefault="00BB7B99" w:rsidP="00BB7B99">
      <w:pPr>
        <w:pStyle w:val="NoSpacing"/>
        <w:rPr>
          <w:i/>
          <w:iCs/>
        </w:rPr>
      </w:pPr>
      <w:r w:rsidRPr="00BB7B99">
        <w:rPr>
          <w:i/>
          <w:iCs/>
        </w:rPr>
        <w:t xml:space="preserve">        {</w:t>
      </w:r>
    </w:p>
    <w:p w14:paraId="54479A14" w14:textId="77777777" w:rsidR="00BB7B99" w:rsidRPr="00BB7B99" w:rsidRDefault="00BB7B99" w:rsidP="00BB7B99">
      <w:pPr>
        <w:pStyle w:val="NoSpacing"/>
        <w:rPr>
          <w:i/>
          <w:iCs/>
        </w:rPr>
      </w:pPr>
      <w:r w:rsidRPr="00BB7B99">
        <w:rPr>
          <w:i/>
          <w:iCs/>
        </w:rPr>
        <w:t xml:space="preserve">            "direction":"Warp",</w:t>
      </w:r>
    </w:p>
    <w:p w14:paraId="59EED0F3" w14:textId="77777777" w:rsidR="00BB7B99" w:rsidRPr="00BB7B99" w:rsidRDefault="00BB7B99" w:rsidP="00BB7B99">
      <w:pPr>
        <w:pStyle w:val="NoSpacing"/>
        <w:rPr>
          <w:i/>
          <w:iCs/>
        </w:rPr>
      </w:pPr>
      <w:r w:rsidRPr="00BB7B99">
        <w:rPr>
          <w:i/>
          <w:iCs/>
        </w:rPr>
        <w:t xml:space="preserve">            "bending_angle":41.5,</w:t>
      </w:r>
    </w:p>
    <w:p w14:paraId="39D2D265" w14:textId="77777777" w:rsidR="00BB7B99" w:rsidRPr="00BB7B99" w:rsidRDefault="00BB7B99" w:rsidP="00BB7B99">
      <w:pPr>
        <w:pStyle w:val="NoSpacing"/>
        <w:rPr>
          <w:i/>
          <w:iCs/>
        </w:rPr>
      </w:pPr>
      <w:r w:rsidRPr="00BB7B99">
        <w:rPr>
          <w:i/>
          <w:iCs/>
        </w:rPr>
        <w:t xml:space="preserve">            "bending_height":0,</w:t>
      </w:r>
    </w:p>
    <w:p w14:paraId="67DE378B" w14:textId="77777777" w:rsidR="00BB7B99" w:rsidRPr="00BB7B99" w:rsidRDefault="00BB7B99" w:rsidP="00BB7B99">
      <w:pPr>
        <w:pStyle w:val="NoSpacing"/>
        <w:rPr>
          <w:i/>
          <w:iCs/>
        </w:rPr>
      </w:pPr>
      <w:r w:rsidRPr="00BB7B99">
        <w:rPr>
          <w:i/>
          <w:iCs/>
        </w:rPr>
        <w:t xml:space="preserve">            "Data":[</w:t>
      </w:r>
    </w:p>
    <w:p w14:paraId="5305BAF1" w14:textId="77777777" w:rsidR="00BB7B99" w:rsidRPr="00BB7B99" w:rsidRDefault="00BB7B99" w:rsidP="00BB7B99">
      <w:pPr>
        <w:pStyle w:val="NoSpacing"/>
        <w:rPr>
          <w:i/>
          <w:iCs/>
        </w:rPr>
      </w:pPr>
      <w:r w:rsidRPr="00BB7B99">
        <w:rPr>
          <w:i/>
          <w:iCs/>
        </w:rPr>
        <w:t xml:space="preserve">                21.1,</w:t>
      </w:r>
    </w:p>
    <w:p w14:paraId="1DE19B86" w14:textId="77777777" w:rsidR="00BB7B99" w:rsidRPr="00BB7B99" w:rsidRDefault="00BB7B99" w:rsidP="00BB7B99">
      <w:pPr>
        <w:pStyle w:val="NoSpacing"/>
        <w:rPr>
          <w:i/>
          <w:iCs/>
        </w:rPr>
      </w:pPr>
      <w:r w:rsidRPr="00BB7B99">
        <w:rPr>
          <w:i/>
          <w:iCs/>
        </w:rPr>
        <w:t xml:space="preserve">                0</w:t>
      </w:r>
    </w:p>
    <w:p w14:paraId="731833B3" w14:textId="77777777" w:rsidR="00BB7B99" w:rsidRPr="00BB7B99" w:rsidRDefault="00BB7B99" w:rsidP="00BB7B99">
      <w:pPr>
        <w:pStyle w:val="NoSpacing"/>
        <w:rPr>
          <w:i/>
          <w:iCs/>
        </w:rPr>
      </w:pPr>
      <w:r w:rsidRPr="00BB7B99">
        <w:rPr>
          <w:i/>
          <w:iCs/>
        </w:rPr>
        <w:t xml:space="preserve">            ]</w:t>
      </w:r>
    </w:p>
    <w:p w14:paraId="028459EF" w14:textId="77777777" w:rsidR="00BB7B99" w:rsidRPr="00BB7B99" w:rsidRDefault="00BB7B99" w:rsidP="00BB7B99">
      <w:pPr>
        <w:pStyle w:val="NoSpacing"/>
        <w:rPr>
          <w:i/>
          <w:iCs/>
        </w:rPr>
      </w:pPr>
      <w:r w:rsidRPr="00BB7B99">
        <w:rPr>
          <w:i/>
          <w:iCs/>
        </w:rPr>
        <w:t xml:space="preserve">        },</w:t>
      </w:r>
    </w:p>
    <w:p w14:paraId="2A7ADBB3" w14:textId="77777777" w:rsidR="00BB7B99" w:rsidRPr="00BB7B99" w:rsidRDefault="00BB7B99" w:rsidP="00BB7B99">
      <w:pPr>
        <w:pStyle w:val="NoSpacing"/>
        <w:rPr>
          <w:i/>
          <w:iCs/>
        </w:rPr>
      </w:pPr>
      <w:r w:rsidRPr="00BB7B99">
        <w:rPr>
          <w:i/>
          <w:iCs/>
        </w:rPr>
        <w:t xml:space="preserve">        {</w:t>
      </w:r>
    </w:p>
    <w:p w14:paraId="464B2C82" w14:textId="77777777" w:rsidR="00BB7B99" w:rsidRPr="00BB7B99" w:rsidRDefault="00BB7B99" w:rsidP="00BB7B99">
      <w:pPr>
        <w:pStyle w:val="NoSpacing"/>
        <w:rPr>
          <w:i/>
          <w:iCs/>
        </w:rPr>
      </w:pPr>
      <w:r w:rsidRPr="00BB7B99">
        <w:rPr>
          <w:i/>
          <w:iCs/>
        </w:rPr>
        <w:t xml:space="preserve">            "direction":"Warp",</w:t>
      </w:r>
    </w:p>
    <w:p w14:paraId="4CF756D6" w14:textId="77777777" w:rsidR="00BB7B99" w:rsidRPr="00BB7B99" w:rsidRDefault="00BB7B99" w:rsidP="00BB7B99">
      <w:pPr>
        <w:pStyle w:val="NoSpacing"/>
        <w:rPr>
          <w:i/>
          <w:iCs/>
        </w:rPr>
      </w:pPr>
      <w:r w:rsidRPr="00BB7B99">
        <w:rPr>
          <w:i/>
          <w:iCs/>
        </w:rPr>
        <w:t xml:space="preserve">            "bending_angle":41.5,</w:t>
      </w:r>
    </w:p>
    <w:p w14:paraId="47CB20E4" w14:textId="77777777" w:rsidR="00BB7B99" w:rsidRPr="00BB7B99" w:rsidRDefault="00BB7B99" w:rsidP="00BB7B99">
      <w:pPr>
        <w:pStyle w:val="NoSpacing"/>
        <w:rPr>
          <w:i/>
          <w:iCs/>
        </w:rPr>
      </w:pPr>
      <w:r w:rsidRPr="00BB7B99">
        <w:rPr>
          <w:i/>
          <w:iCs/>
        </w:rPr>
        <w:t xml:space="preserve">            "bending_height":0,</w:t>
      </w:r>
    </w:p>
    <w:p w14:paraId="56B999CD" w14:textId="77777777" w:rsidR="00BB7B99" w:rsidRPr="00BB7B99" w:rsidRDefault="00BB7B99" w:rsidP="00BB7B99">
      <w:pPr>
        <w:pStyle w:val="NoSpacing"/>
        <w:rPr>
          <w:i/>
          <w:iCs/>
        </w:rPr>
      </w:pPr>
      <w:r w:rsidRPr="00BB7B99">
        <w:rPr>
          <w:i/>
          <w:iCs/>
        </w:rPr>
        <w:t xml:space="preserve">            "Data":[</w:t>
      </w:r>
    </w:p>
    <w:p w14:paraId="294E388C" w14:textId="77777777" w:rsidR="00BB7B99" w:rsidRPr="00BB7B99" w:rsidRDefault="00BB7B99" w:rsidP="00BB7B99">
      <w:pPr>
        <w:pStyle w:val="NoSpacing"/>
        <w:rPr>
          <w:i/>
          <w:iCs/>
        </w:rPr>
      </w:pPr>
      <w:r w:rsidRPr="00BB7B99">
        <w:rPr>
          <w:i/>
          <w:iCs/>
        </w:rPr>
        <w:t xml:space="preserve">                21.5,</w:t>
      </w:r>
    </w:p>
    <w:p w14:paraId="38DC1BFD" w14:textId="77777777" w:rsidR="00BB7B99" w:rsidRPr="00BB7B99" w:rsidRDefault="00BB7B99" w:rsidP="00BB7B99">
      <w:pPr>
        <w:pStyle w:val="NoSpacing"/>
        <w:rPr>
          <w:i/>
          <w:iCs/>
        </w:rPr>
      </w:pPr>
      <w:r w:rsidRPr="00BB7B99">
        <w:rPr>
          <w:i/>
          <w:iCs/>
        </w:rPr>
        <w:t xml:space="preserve">                0</w:t>
      </w:r>
    </w:p>
    <w:p w14:paraId="6F2A9D89" w14:textId="77777777" w:rsidR="00BB7B99" w:rsidRPr="00BB7B99" w:rsidRDefault="00BB7B99" w:rsidP="00BB7B99">
      <w:pPr>
        <w:pStyle w:val="NoSpacing"/>
        <w:rPr>
          <w:i/>
          <w:iCs/>
        </w:rPr>
      </w:pPr>
      <w:r w:rsidRPr="00BB7B99">
        <w:rPr>
          <w:i/>
          <w:iCs/>
        </w:rPr>
        <w:t xml:space="preserve">            ]</w:t>
      </w:r>
    </w:p>
    <w:p w14:paraId="50EA8ECC" w14:textId="77777777" w:rsidR="00BB7B99" w:rsidRPr="00BB7B99" w:rsidRDefault="00BB7B99" w:rsidP="00BB7B99">
      <w:pPr>
        <w:pStyle w:val="NoSpacing"/>
        <w:rPr>
          <w:i/>
          <w:iCs/>
        </w:rPr>
      </w:pPr>
      <w:r w:rsidRPr="00BB7B99">
        <w:rPr>
          <w:i/>
          <w:iCs/>
        </w:rPr>
        <w:t xml:space="preserve">        },</w:t>
      </w:r>
    </w:p>
    <w:p w14:paraId="51751607" w14:textId="77777777" w:rsidR="00BB7B99" w:rsidRPr="00BB7B99" w:rsidRDefault="00BB7B99" w:rsidP="00BB7B99">
      <w:pPr>
        <w:pStyle w:val="NoSpacing"/>
        <w:rPr>
          <w:i/>
          <w:iCs/>
        </w:rPr>
      </w:pPr>
      <w:r w:rsidRPr="00BB7B99">
        <w:rPr>
          <w:i/>
          <w:iCs/>
        </w:rPr>
        <w:t xml:space="preserve">        {</w:t>
      </w:r>
    </w:p>
    <w:p w14:paraId="13DAF64B" w14:textId="77777777" w:rsidR="00BB7B99" w:rsidRPr="00BB7B99" w:rsidRDefault="00BB7B99" w:rsidP="00BB7B99">
      <w:pPr>
        <w:pStyle w:val="NoSpacing"/>
        <w:rPr>
          <w:i/>
          <w:iCs/>
        </w:rPr>
      </w:pPr>
      <w:r w:rsidRPr="00BB7B99">
        <w:rPr>
          <w:i/>
          <w:iCs/>
        </w:rPr>
        <w:t xml:space="preserve">            "direction":"Warp",</w:t>
      </w:r>
    </w:p>
    <w:p w14:paraId="5227565D" w14:textId="77777777" w:rsidR="00BB7B99" w:rsidRPr="00BB7B99" w:rsidRDefault="00BB7B99" w:rsidP="00BB7B99">
      <w:pPr>
        <w:pStyle w:val="NoSpacing"/>
        <w:rPr>
          <w:i/>
          <w:iCs/>
        </w:rPr>
      </w:pPr>
      <w:r w:rsidRPr="00BB7B99">
        <w:rPr>
          <w:i/>
          <w:iCs/>
        </w:rPr>
        <w:t xml:space="preserve">            "bending_angle":41.5,</w:t>
      </w:r>
    </w:p>
    <w:p w14:paraId="4A2913B0" w14:textId="77777777" w:rsidR="00BB7B99" w:rsidRPr="00BB7B99" w:rsidRDefault="00BB7B99" w:rsidP="00BB7B99">
      <w:pPr>
        <w:pStyle w:val="NoSpacing"/>
        <w:rPr>
          <w:i/>
          <w:iCs/>
        </w:rPr>
      </w:pPr>
      <w:r w:rsidRPr="00BB7B99">
        <w:rPr>
          <w:i/>
          <w:iCs/>
        </w:rPr>
        <w:t xml:space="preserve">            "bending_height":0,</w:t>
      </w:r>
    </w:p>
    <w:p w14:paraId="24E521FA" w14:textId="77777777" w:rsidR="00BB7B99" w:rsidRPr="00BB7B99" w:rsidRDefault="00BB7B99" w:rsidP="00BB7B99">
      <w:pPr>
        <w:pStyle w:val="NoSpacing"/>
        <w:rPr>
          <w:i/>
          <w:iCs/>
        </w:rPr>
      </w:pPr>
      <w:r w:rsidRPr="00BB7B99">
        <w:rPr>
          <w:i/>
          <w:iCs/>
        </w:rPr>
        <w:t xml:space="preserve">            "Data":[</w:t>
      </w:r>
    </w:p>
    <w:p w14:paraId="055541E6" w14:textId="77777777" w:rsidR="00BB7B99" w:rsidRPr="00BB7B99" w:rsidRDefault="00BB7B99" w:rsidP="00BB7B99">
      <w:pPr>
        <w:pStyle w:val="NoSpacing"/>
        <w:rPr>
          <w:i/>
          <w:iCs/>
        </w:rPr>
      </w:pPr>
      <w:r w:rsidRPr="00BB7B99">
        <w:rPr>
          <w:i/>
          <w:iCs/>
        </w:rPr>
        <w:t xml:space="preserve">                21.3,</w:t>
      </w:r>
    </w:p>
    <w:p w14:paraId="32CDD25F" w14:textId="77777777" w:rsidR="00BB7B99" w:rsidRPr="00BB7B99" w:rsidRDefault="00BB7B99" w:rsidP="00BB7B99">
      <w:pPr>
        <w:pStyle w:val="NoSpacing"/>
        <w:rPr>
          <w:i/>
          <w:iCs/>
        </w:rPr>
      </w:pPr>
      <w:r w:rsidRPr="00BB7B99">
        <w:rPr>
          <w:i/>
          <w:iCs/>
        </w:rPr>
        <w:t xml:space="preserve">                0</w:t>
      </w:r>
    </w:p>
    <w:p w14:paraId="1D0C5ABC" w14:textId="77777777" w:rsidR="00BB7B99" w:rsidRPr="00BB7B99" w:rsidRDefault="00BB7B99" w:rsidP="00BB7B99">
      <w:pPr>
        <w:pStyle w:val="NoSpacing"/>
        <w:rPr>
          <w:i/>
          <w:iCs/>
        </w:rPr>
      </w:pPr>
      <w:r w:rsidRPr="00BB7B99">
        <w:rPr>
          <w:i/>
          <w:iCs/>
        </w:rPr>
        <w:t xml:space="preserve">            ]</w:t>
      </w:r>
    </w:p>
    <w:p w14:paraId="7E019810" w14:textId="77777777" w:rsidR="00BB7B99" w:rsidRPr="00BB7B99" w:rsidRDefault="00BB7B99" w:rsidP="00BB7B99">
      <w:pPr>
        <w:pStyle w:val="NoSpacing"/>
        <w:rPr>
          <w:i/>
          <w:iCs/>
        </w:rPr>
      </w:pPr>
      <w:r w:rsidRPr="00BB7B99">
        <w:rPr>
          <w:i/>
          <w:iCs/>
        </w:rPr>
        <w:t xml:space="preserve">        },</w:t>
      </w:r>
    </w:p>
    <w:p w14:paraId="1E339FBE" w14:textId="77777777" w:rsidR="00BB7B99" w:rsidRPr="00BB7B99" w:rsidRDefault="00BB7B99" w:rsidP="00BB7B99">
      <w:pPr>
        <w:pStyle w:val="NoSpacing"/>
        <w:rPr>
          <w:i/>
          <w:iCs/>
        </w:rPr>
      </w:pPr>
      <w:r w:rsidRPr="00BB7B99">
        <w:rPr>
          <w:i/>
          <w:iCs/>
        </w:rPr>
        <w:t xml:space="preserve">        {</w:t>
      </w:r>
    </w:p>
    <w:p w14:paraId="3D83EE4D" w14:textId="77777777" w:rsidR="00BB7B99" w:rsidRPr="00BB7B99" w:rsidRDefault="00BB7B99" w:rsidP="00BB7B99">
      <w:pPr>
        <w:pStyle w:val="NoSpacing"/>
        <w:rPr>
          <w:i/>
          <w:iCs/>
        </w:rPr>
      </w:pPr>
      <w:r w:rsidRPr="00BB7B99">
        <w:rPr>
          <w:i/>
          <w:iCs/>
        </w:rPr>
        <w:t xml:space="preserve">            "direction":"Weft",</w:t>
      </w:r>
    </w:p>
    <w:p w14:paraId="0959D53F" w14:textId="77777777" w:rsidR="00BB7B99" w:rsidRPr="00BB7B99" w:rsidRDefault="00BB7B99" w:rsidP="00BB7B99">
      <w:pPr>
        <w:pStyle w:val="NoSpacing"/>
        <w:rPr>
          <w:i/>
          <w:iCs/>
        </w:rPr>
      </w:pPr>
      <w:r w:rsidRPr="00BB7B99">
        <w:rPr>
          <w:i/>
          <w:iCs/>
        </w:rPr>
        <w:t xml:space="preserve">            "bending_angle":41.5,</w:t>
      </w:r>
    </w:p>
    <w:p w14:paraId="56567A1F" w14:textId="77777777" w:rsidR="00BB7B99" w:rsidRPr="00BB7B99" w:rsidRDefault="00BB7B99" w:rsidP="00BB7B99">
      <w:pPr>
        <w:pStyle w:val="NoSpacing"/>
        <w:rPr>
          <w:i/>
          <w:iCs/>
        </w:rPr>
      </w:pPr>
      <w:r w:rsidRPr="00BB7B99">
        <w:rPr>
          <w:i/>
          <w:iCs/>
        </w:rPr>
        <w:t xml:space="preserve">            "bending_height":0,</w:t>
      </w:r>
    </w:p>
    <w:p w14:paraId="4E97E5DB" w14:textId="77777777" w:rsidR="00BB7B99" w:rsidRPr="00BB7B99" w:rsidRDefault="00BB7B99" w:rsidP="00BB7B99">
      <w:pPr>
        <w:pStyle w:val="NoSpacing"/>
        <w:rPr>
          <w:i/>
          <w:iCs/>
        </w:rPr>
      </w:pPr>
      <w:r w:rsidRPr="00BB7B99">
        <w:rPr>
          <w:i/>
          <w:iCs/>
        </w:rPr>
        <w:t xml:space="preserve">            "Data":[</w:t>
      </w:r>
    </w:p>
    <w:p w14:paraId="3459E04C" w14:textId="77777777" w:rsidR="00BB7B99" w:rsidRPr="00BB7B99" w:rsidRDefault="00BB7B99" w:rsidP="00BB7B99">
      <w:pPr>
        <w:pStyle w:val="NoSpacing"/>
        <w:rPr>
          <w:i/>
          <w:iCs/>
        </w:rPr>
      </w:pPr>
      <w:r w:rsidRPr="00BB7B99">
        <w:rPr>
          <w:i/>
          <w:iCs/>
        </w:rPr>
        <w:lastRenderedPageBreak/>
        <w:t xml:space="preserve">                21.1,</w:t>
      </w:r>
    </w:p>
    <w:p w14:paraId="76FE8000" w14:textId="77777777" w:rsidR="00BB7B99" w:rsidRPr="00BB7B99" w:rsidRDefault="00BB7B99" w:rsidP="00BB7B99">
      <w:pPr>
        <w:pStyle w:val="NoSpacing"/>
        <w:rPr>
          <w:i/>
          <w:iCs/>
        </w:rPr>
      </w:pPr>
      <w:r w:rsidRPr="00BB7B99">
        <w:rPr>
          <w:i/>
          <w:iCs/>
        </w:rPr>
        <w:t xml:space="preserve">                0</w:t>
      </w:r>
    </w:p>
    <w:p w14:paraId="1C816947" w14:textId="77777777" w:rsidR="00BB7B99" w:rsidRPr="00BB7B99" w:rsidRDefault="00BB7B99" w:rsidP="00BB7B99">
      <w:pPr>
        <w:pStyle w:val="NoSpacing"/>
        <w:rPr>
          <w:i/>
          <w:iCs/>
        </w:rPr>
      </w:pPr>
      <w:r w:rsidRPr="00BB7B99">
        <w:rPr>
          <w:i/>
          <w:iCs/>
        </w:rPr>
        <w:t xml:space="preserve">            ]</w:t>
      </w:r>
    </w:p>
    <w:p w14:paraId="2BB08436" w14:textId="77777777" w:rsidR="00BB7B99" w:rsidRPr="00BB7B99" w:rsidRDefault="00BB7B99" w:rsidP="00BB7B99">
      <w:pPr>
        <w:pStyle w:val="NoSpacing"/>
        <w:rPr>
          <w:i/>
          <w:iCs/>
        </w:rPr>
      </w:pPr>
      <w:r w:rsidRPr="00BB7B99">
        <w:rPr>
          <w:i/>
          <w:iCs/>
        </w:rPr>
        <w:t xml:space="preserve">        },</w:t>
      </w:r>
    </w:p>
    <w:p w14:paraId="2DCCE708" w14:textId="77777777" w:rsidR="00BB7B99" w:rsidRPr="00BB7B99" w:rsidRDefault="00BB7B99" w:rsidP="00BB7B99">
      <w:pPr>
        <w:pStyle w:val="NoSpacing"/>
        <w:rPr>
          <w:i/>
          <w:iCs/>
        </w:rPr>
      </w:pPr>
      <w:r w:rsidRPr="00BB7B99">
        <w:rPr>
          <w:i/>
          <w:iCs/>
        </w:rPr>
        <w:t xml:space="preserve">        {</w:t>
      </w:r>
    </w:p>
    <w:p w14:paraId="28C7E876" w14:textId="77777777" w:rsidR="00BB7B99" w:rsidRPr="00BB7B99" w:rsidRDefault="00BB7B99" w:rsidP="00BB7B99">
      <w:pPr>
        <w:pStyle w:val="NoSpacing"/>
        <w:rPr>
          <w:i/>
          <w:iCs/>
        </w:rPr>
      </w:pPr>
      <w:r w:rsidRPr="00BB7B99">
        <w:rPr>
          <w:i/>
          <w:iCs/>
        </w:rPr>
        <w:t xml:space="preserve">            "direction":"Weft",</w:t>
      </w:r>
    </w:p>
    <w:p w14:paraId="182DC672" w14:textId="77777777" w:rsidR="00BB7B99" w:rsidRPr="00BB7B99" w:rsidRDefault="00BB7B99" w:rsidP="00BB7B99">
      <w:pPr>
        <w:pStyle w:val="NoSpacing"/>
        <w:rPr>
          <w:i/>
          <w:iCs/>
        </w:rPr>
      </w:pPr>
      <w:r w:rsidRPr="00BB7B99">
        <w:rPr>
          <w:i/>
          <w:iCs/>
        </w:rPr>
        <w:t xml:space="preserve">            "bending_angle":41.5,</w:t>
      </w:r>
    </w:p>
    <w:p w14:paraId="2F22B325" w14:textId="77777777" w:rsidR="00BB7B99" w:rsidRPr="00BB7B99" w:rsidRDefault="00BB7B99" w:rsidP="00BB7B99">
      <w:pPr>
        <w:pStyle w:val="NoSpacing"/>
        <w:rPr>
          <w:i/>
          <w:iCs/>
        </w:rPr>
      </w:pPr>
      <w:r w:rsidRPr="00BB7B99">
        <w:rPr>
          <w:i/>
          <w:iCs/>
        </w:rPr>
        <w:t xml:space="preserve">            "bending_height":0,</w:t>
      </w:r>
    </w:p>
    <w:p w14:paraId="613F60F7" w14:textId="77777777" w:rsidR="00BB7B99" w:rsidRPr="00BB7B99" w:rsidRDefault="00BB7B99" w:rsidP="00BB7B99">
      <w:pPr>
        <w:pStyle w:val="NoSpacing"/>
        <w:rPr>
          <w:i/>
          <w:iCs/>
        </w:rPr>
      </w:pPr>
      <w:r w:rsidRPr="00BB7B99">
        <w:rPr>
          <w:i/>
          <w:iCs/>
        </w:rPr>
        <w:t xml:space="preserve">            "Data":[</w:t>
      </w:r>
    </w:p>
    <w:p w14:paraId="5777CB5B" w14:textId="77777777" w:rsidR="00BB7B99" w:rsidRPr="00BB7B99" w:rsidRDefault="00BB7B99" w:rsidP="00BB7B99">
      <w:pPr>
        <w:pStyle w:val="NoSpacing"/>
        <w:rPr>
          <w:i/>
          <w:iCs/>
        </w:rPr>
      </w:pPr>
      <w:r w:rsidRPr="00BB7B99">
        <w:rPr>
          <w:i/>
          <w:iCs/>
        </w:rPr>
        <w:t xml:space="preserve">                21.5,</w:t>
      </w:r>
    </w:p>
    <w:p w14:paraId="29C143EB" w14:textId="77777777" w:rsidR="00BB7B99" w:rsidRPr="00BB7B99" w:rsidRDefault="00BB7B99" w:rsidP="00BB7B99">
      <w:pPr>
        <w:pStyle w:val="NoSpacing"/>
        <w:rPr>
          <w:i/>
          <w:iCs/>
        </w:rPr>
      </w:pPr>
      <w:r w:rsidRPr="00BB7B99">
        <w:rPr>
          <w:i/>
          <w:iCs/>
        </w:rPr>
        <w:t xml:space="preserve">                0</w:t>
      </w:r>
    </w:p>
    <w:p w14:paraId="76574A63" w14:textId="77777777" w:rsidR="00BB7B99" w:rsidRPr="00BB7B99" w:rsidRDefault="00BB7B99" w:rsidP="00BB7B99">
      <w:pPr>
        <w:pStyle w:val="NoSpacing"/>
        <w:rPr>
          <w:i/>
          <w:iCs/>
        </w:rPr>
      </w:pPr>
      <w:r w:rsidRPr="00BB7B99">
        <w:rPr>
          <w:i/>
          <w:iCs/>
        </w:rPr>
        <w:t xml:space="preserve">            ]</w:t>
      </w:r>
    </w:p>
    <w:p w14:paraId="0DCDA4C4" w14:textId="77777777" w:rsidR="00BB7B99" w:rsidRPr="00BB7B99" w:rsidRDefault="00BB7B99" w:rsidP="00BB7B99">
      <w:pPr>
        <w:pStyle w:val="NoSpacing"/>
        <w:rPr>
          <w:i/>
          <w:iCs/>
        </w:rPr>
      </w:pPr>
      <w:r w:rsidRPr="00BB7B99">
        <w:rPr>
          <w:i/>
          <w:iCs/>
        </w:rPr>
        <w:t xml:space="preserve">        },</w:t>
      </w:r>
    </w:p>
    <w:p w14:paraId="25369CCA" w14:textId="77777777" w:rsidR="00BB7B99" w:rsidRPr="00BB7B99" w:rsidRDefault="00BB7B99" w:rsidP="00BB7B99">
      <w:pPr>
        <w:pStyle w:val="NoSpacing"/>
        <w:rPr>
          <w:i/>
          <w:iCs/>
        </w:rPr>
      </w:pPr>
      <w:r w:rsidRPr="00BB7B99">
        <w:rPr>
          <w:i/>
          <w:iCs/>
        </w:rPr>
        <w:t xml:space="preserve">        {</w:t>
      </w:r>
    </w:p>
    <w:p w14:paraId="3B29C3F4" w14:textId="77777777" w:rsidR="00BB7B99" w:rsidRPr="00BB7B99" w:rsidRDefault="00BB7B99" w:rsidP="00BB7B99">
      <w:pPr>
        <w:pStyle w:val="NoSpacing"/>
        <w:rPr>
          <w:i/>
          <w:iCs/>
        </w:rPr>
      </w:pPr>
      <w:r w:rsidRPr="00BB7B99">
        <w:rPr>
          <w:i/>
          <w:iCs/>
        </w:rPr>
        <w:t xml:space="preserve">            "direction":"Weft",</w:t>
      </w:r>
    </w:p>
    <w:p w14:paraId="4C4F47EC" w14:textId="77777777" w:rsidR="00BB7B99" w:rsidRPr="00BB7B99" w:rsidRDefault="00BB7B99" w:rsidP="00BB7B99">
      <w:pPr>
        <w:pStyle w:val="NoSpacing"/>
        <w:rPr>
          <w:i/>
          <w:iCs/>
        </w:rPr>
      </w:pPr>
      <w:r w:rsidRPr="00BB7B99">
        <w:rPr>
          <w:i/>
          <w:iCs/>
        </w:rPr>
        <w:t xml:space="preserve">            "bending_angle":41.5,</w:t>
      </w:r>
    </w:p>
    <w:p w14:paraId="1887123C" w14:textId="77777777" w:rsidR="00BB7B99" w:rsidRPr="00BB7B99" w:rsidRDefault="00BB7B99" w:rsidP="00BB7B99">
      <w:pPr>
        <w:pStyle w:val="NoSpacing"/>
        <w:rPr>
          <w:i/>
          <w:iCs/>
        </w:rPr>
      </w:pPr>
      <w:r w:rsidRPr="00BB7B99">
        <w:rPr>
          <w:i/>
          <w:iCs/>
        </w:rPr>
        <w:t xml:space="preserve">            "bending_height":0,</w:t>
      </w:r>
    </w:p>
    <w:p w14:paraId="10D3580C" w14:textId="77777777" w:rsidR="00BB7B99" w:rsidRPr="00BB7B99" w:rsidRDefault="00BB7B99" w:rsidP="00BB7B99">
      <w:pPr>
        <w:pStyle w:val="NoSpacing"/>
        <w:rPr>
          <w:i/>
          <w:iCs/>
        </w:rPr>
      </w:pPr>
      <w:r w:rsidRPr="00BB7B99">
        <w:rPr>
          <w:i/>
          <w:iCs/>
        </w:rPr>
        <w:t xml:space="preserve">            "Data":[</w:t>
      </w:r>
    </w:p>
    <w:p w14:paraId="16E58C71" w14:textId="77777777" w:rsidR="00BB7B99" w:rsidRPr="00BB7B99" w:rsidRDefault="00BB7B99" w:rsidP="00BB7B99">
      <w:pPr>
        <w:pStyle w:val="NoSpacing"/>
        <w:rPr>
          <w:i/>
          <w:iCs/>
        </w:rPr>
      </w:pPr>
      <w:r w:rsidRPr="00BB7B99">
        <w:rPr>
          <w:i/>
          <w:iCs/>
        </w:rPr>
        <w:t xml:space="preserve">                21.3,</w:t>
      </w:r>
    </w:p>
    <w:p w14:paraId="7F499AD9" w14:textId="77777777" w:rsidR="00BB7B99" w:rsidRPr="00BB7B99" w:rsidRDefault="00BB7B99" w:rsidP="00BB7B99">
      <w:pPr>
        <w:pStyle w:val="NoSpacing"/>
        <w:rPr>
          <w:i/>
          <w:iCs/>
        </w:rPr>
      </w:pPr>
      <w:r w:rsidRPr="00BB7B99">
        <w:rPr>
          <w:i/>
          <w:iCs/>
        </w:rPr>
        <w:t xml:space="preserve">                0</w:t>
      </w:r>
    </w:p>
    <w:p w14:paraId="45C661D4" w14:textId="77777777" w:rsidR="00BB7B99" w:rsidRPr="00BB7B99" w:rsidRDefault="00BB7B99" w:rsidP="00BB7B99">
      <w:pPr>
        <w:pStyle w:val="NoSpacing"/>
        <w:rPr>
          <w:i/>
          <w:iCs/>
        </w:rPr>
      </w:pPr>
      <w:r w:rsidRPr="00BB7B99">
        <w:rPr>
          <w:i/>
          <w:iCs/>
        </w:rPr>
        <w:t xml:space="preserve">            ]</w:t>
      </w:r>
    </w:p>
    <w:p w14:paraId="66A3EA8A" w14:textId="77777777" w:rsidR="00BB7B99" w:rsidRPr="00BB7B99" w:rsidRDefault="00BB7B99" w:rsidP="00BB7B99">
      <w:pPr>
        <w:pStyle w:val="NoSpacing"/>
        <w:rPr>
          <w:i/>
          <w:iCs/>
        </w:rPr>
      </w:pPr>
      <w:r w:rsidRPr="00BB7B99">
        <w:rPr>
          <w:i/>
          <w:iCs/>
        </w:rPr>
        <w:t xml:space="preserve">        }</w:t>
      </w:r>
    </w:p>
    <w:p w14:paraId="2FB997EC" w14:textId="396998E2" w:rsidR="00BB7B99" w:rsidRPr="00BB7B99" w:rsidRDefault="00BB7B99" w:rsidP="00BB7B99">
      <w:pPr>
        <w:pStyle w:val="NoSpacing"/>
        <w:rPr>
          <w:i/>
          <w:iCs/>
        </w:rPr>
      </w:pPr>
      <w:r w:rsidRPr="00BB7B99">
        <w:rPr>
          <w:i/>
          <w:iCs/>
        </w:rPr>
        <w:t xml:space="preserve">    ],</w:t>
      </w:r>
    </w:p>
    <w:p w14:paraId="743D8DF2" w14:textId="77777777" w:rsidR="00AF5727" w:rsidRPr="00BB7B99" w:rsidRDefault="00AF5727" w:rsidP="00BB7B99">
      <w:pPr>
        <w:pStyle w:val="NoSpacing"/>
        <w:rPr>
          <w:i/>
          <w:iCs/>
        </w:rPr>
      </w:pPr>
    </w:p>
    <w:p w14:paraId="13E9621F" w14:textId="77777777" w:rsidR="00AF5727" w:rsidRDefault="00AF5727" w:rsidP="00BB7B99">
      <w:pPr>
        <w:pStyle w:val="NoSpacing"/>
        <w:rPr>
          <w:rFonts w:eastAsiaTheme="majorEastAsia" w:cstheme="majorBidi"/>
          <w:b/>
          <w:bCs/>
          <w:color w:val="4F81BD" w:themeColor="accent1"/>
          <w:sz w:val="26"/>
          <w:szCs w:val="26"/>
        </w:rPr>
      </w:pPr>
      <w:r w:rsidRPr="00BB7B99">
        <w:rPr>
          <w:i/>
          <w:iCs/>
        </w:rPr>
        <w:br w:type="page"/>
      </w:r>
    </w:p>
    <w:p w14:paraId="60AEFF39" w14:textId="31C5FF8C" w:rsidR="00002CE4" w:rsidRDefault="007045FC" w:rsidP="007D6633">
      <w:pPr>
        <w:pStyle w:val="Heading2"/>
      </w:pPr>
      <w:r>
        <w:lastRenderedPageBreak/>
        <w:t xml:space="preserve"> </w:t>
      </w:r>
      <w:bookmarkStart w:id="24" w:name="_Toc55246056"/>
      <w:r w:rsidR="006A154A">
        <w:t>Stretch</w:t>
      </w:r>
      <w:bookmarkEnd w:id="24"/>
    </w:p>
    <w:p w14:paraId="785B2E3E" w14:textId="2F29E0E6" w:rsidR="00002CE4" w:rsidRDefault="0034466E" w:rsidP="0034466E">
      <w:r>
        <w:t>Example:</w:t>
      </w:r>
    </w:p>
    <w:p w14:paraId="5C7C7F41" w14:textId="77777777" w:rsidR="00AB4813" w:rsidRPr="00AB4813" w:rsidRDefault="00AB4813" w:rsidP="00AB4813">
      <w:pPr>
        <w:pStyle w:val="NoSpacing"/>
        <w:rPr>
          <w:i/>
          <w:iCs/>
        </w:rPr>
      </w:pPr>
      <w:r w:rsidRPr="00AB4813">
        <w:rPr>
          <w:i/>
          <w:iCs/>
        </w:rPr>
        <w:t>"stretch":[</w:t>
      </w:r>
    </w:p>
    <w:p w14:paraId="2F2ABD27" w14:textId="77777777" w:rsidR="00AB4813" w:rsidRPr="00AB4813" w:rsidRDefault="00AB4813" w:rsidP="00AB4813">
      <w:pPr>
        <w:pStyle w:val="NoSpacing"/>
        <w:rPr>
          <w:i/>
          <w:iCs/>
        </w:rPr>
      </w:pPr>
      <w:r w:rsidRPr="00AB4813">
        <w:rPr>
          <w:i/>
          <w:iCs/>
        </w:rPr>
        <w:t xml:space="preserve">        {</w:t>
      </w:r>
    </w:p>
    <w:p w14:paraId="15A74129" w14:textId="77777777" w:rsidR="00AB4813" w:rsidRPr="00AB4813" w:rsidRDefault="00AB4813" w:rsidP="00AB4813">
      <w:pPr>
        <w:pStyle w:val="NoSpacing"/>
        <w:rPr>
          <w:i/>
          <w:iCs/>
        </w:rPr>
      </w:pPr>
      <w:r w:rsidRPr="00AB4813">
        <w:rPr>
          <w:i/>
          <w:iCs/>
        </w:rPr>
        <w:t xml:space="preserve">            "direction":"Warp",</w:t>
      </w:r>
    </w:p>
    <w:p w14:paraId="4C7B7A04" w14:textId="77777777" w:rsidR="00AB4813" w:rsidRPr="00AB4813" w:rsidRDefault="00AB4813" w:rsidP="00AB4813">
      <w:pPr>
        <w:pStyle w:val="NoSpacing"/>
        <w:rPr>
          <w:i/>
          <w:iCs/>
        </w:rPr>
      </w:pPr>
      <w:r w:rsidRPr="00AB4813">
        <w:rPr>
          <w:i/>
          <w:iCs/>
        </w:rPr>
        <w:t xml:space="preserve">            "initial_length":100,</w:t>
      </w:r>
    </w:p>
    <w:p w14:paraId="3804C72B" w14:textId="77777777" w:rsidR="00AB4813" w:rsidRPr="00AB4813" w:rsidRDefault="00AB4813" w:rsidP="00AB4813">
      <w:pPr>
        <w:pStyle w:val="NoSpacing"/>
        <w:rPr>
          <w:i/>
          <w:iCs/>
        </w:rPr>
      </w:pPr>
      <w:r w:rsidRPr="00AB4813">
        <w:rPr>
          <w:i/>
          <w:iCs/>
        </w:rPr>
        <w:t xml:space="preserve">            "sample_width":25,</w:t>
      </w:r>
    </w:p>
    <w:p w14:paraId="2A597CB0" w14:textId="45883583" w:rsidR="00AB4813" w:rsidRPr="00AB4813" w:rsidRDefault="00AB4813" w:rsidP="00AB4813">
      <w:pPr>
        <w:pStyle w:val="NoSpacing"/>
        <w:rPr>
          <w:i/>
          <w:iCs/>
        </w:rPr>
      </w:pPr>
      <w:r w:rsidRPr="00AB4813">
        <w:rPr>
          <w:i/>
          <w:iCs/>
        </w:rPr>
        <w:t xml:space="preserve">            "</w:t>
      </w:r>
      <w:r w:rsidR="001B655F">
        <w:rPr>
          <w:i/>
          <w:iCs/>
        </w:rPr>
        <w:t>d</w:t>
      </w:r>
      <w:r w:rsidRPr="00AB4813">
        <w:rPr>
          <w:i/>
          <w:iCs/>
        </w:rPr>
        <w:t>ata"</w:t>
      </w:r>
      <w:r w:rsidR="001B655F">
        <w:rPr>
          <w:i/>
          <w:iCs/>
        </w:rPr>
        <w:t xml:space="preserve"> </w:t>
      </w:r>
      <w:r w:rsidRPr="00AB4813">
        <w:rPr>
          <w:i/>
          <w:iCs/>
        </w:rPr>
        <w:t>:</w:t>
      </w:r>
      <w:r w:rsidR="001B655F">
        <w:rPr>
          <w:i/>
          <w:iCs/>
        </w:rPr>
        <w:t xml:space="preserve"> </w:t>
      </w:r>
      <w:r w:rsidRPr="00AB4813">
        <w:rPr>
          <w:i/>
          <w:iCs/>
        </w:rPr>
        <w:t>[</w:t>
      </w:r>
    </w:p>
    <w:p w14:paraId="46112B07" w14:textId="77777777" w:rsidR="00AB4813" w:rsidRPr="00AB4813" w:rsidRDefault="00AB4813" w:rsidP="00AB4813">
      <w:pPr>
        <w:pStyle w:val="NoSpacing"/>
        <w:rPr>
          <w:i/>
          <w:iCs/>
        </w:rPr>
      </w:pPr>
      <w:r w:rsidRPr="00AB4813">
        <w:rPr>
          <w:i/>
          <w:iCs/>
        </w:rPr>
        <w:t xml:space="preserve">                0,</w:t>
      </w:r>
    </w:p>
    <w:p w14:paraId="1BAC8323" w14:textId="77777777" w:rsidR="00AB4813" w:rsidRPr="00AB4813" w:rsidRDefault="00AB4813" w:rsidP="00AB4813">
      <w:pPr>
        <w:pStyle w:val="NoSpacing"/>
        <w:rPr>
          <w:i/>
          <w:iCs/>
        </w:rPr>
      </w:pPr>
      <w:r w:rsidRPr="00AB4813">
        <w:rPr>
          <w:i/>
          <w:iCs/>
        </w:rPr>
        <w:t xml:space="preserve">                100,</w:t>
      </w:r>
    </w:p>
    <w:p w14:paraId="442F9627" w14:textId="77777777" w:rsidR="00AB4813" w:rsidRPr="00AB4813" w:rsidRDefault="00AB4813" w:rsidP="00AB4813">
      <w:pPr>
        <w:pStyle w:val="NoSpacing"/>
        <w:rPr>
          <w:i/>
          <w:iCs/>
        </w:rPr>
      </w:pPr>
      <w:r w:rsidRPr="00AB4813">
        <w:rPr>
          <w:i/>
          <w:iCs/>
        </w:rPr>
        <w:t xml:space="preserve">                0.01,</w:t>
      </w:r>
    </w:p>
    <w:p w14:paraId="70A03819" w14:textId="77777777" w:rsidR="00AB4813" w:rsidRPr="00AB4813" w:rsidRDefault="00AB4813" w:rsidP="00AB4813">
      <w:pPr>
        <w:pStyle w:val="NoSpacing"/>
        <w:rPr>
          <w:i/>
          <w:iCs/>
        </w:rPr>
      </w:pPr>
      <w:r w:rsidRPr="00AB4813">
        <w:rPr>
          <w:i/>
          <w:iCs/>
        </w:rPr>
        <w:t xml:space="preserve">                100,</w:t>
      </w:r>
    </w:p>
    <w:p w14:paraId="4D95006E" w14:textId="77777777" w:rsidR="00AB4813" w:rsidRPr="00AB4813" w:rsidRDefault="00AB4813" w:rsidP="00AB4813">
      <w:pPr>
        <w:pStyle w:val="NoSpacing"/>
        <w:rPr>
          <w:i/>
          <w:iCs/>
        </w:rPr>
      </w:pPr>
      <w:r w:rsidRPr="00AB4813">
        <w:rPr>
          <w:i/>
          <w:iCs/>
        </w:rPr>
        <w:t xml:space="preserve">                0.08,</w:t>
      </w:r>
    </w:p>
    <w:p w14:paraId="683E64C9" w14:textId="77777777" w:rsidR="00AB4813" w:rsidRPr="00AB4813" w:rsidRDefault="00AB4813" w:rsidP="00AB4813">
      <w:pPr>
        <w:pStyle w:val="NoSpacing"/>
        <w:rPr>
          <w:i/>
          <w:iCs/>
        </w:rPr>
      </w:pPr>
      <w:r w:rsidRPr="00AB4813">
        <w:rPr>
          <w:i/>
          <w:iCs/>
        </w:rPr>
        <w:t xml:space="preserve">                100.2,</w:t>
      </w:r>
    </w:p>
    <w:p w14:paraId="3CAD5148" w14:textId="77777777" w:rsidR="00AB4813" w:rsidRPr="00AB4813" w:rsidRDefault="00AB4813" w:rsidP="00AB4813">
      <w:pPr>
        <w:pStyle w:val="NoSpacing"/>
        <w:rPr>
          <w:i/>
          <w:iCs/>
        </w:rPr>
      </w:pPr>
      <w:r w:rsidRPr="00AB4813">
        <w:rPr>
          <w:i/>
          <w:iCs/>
        </w:rPr>
        <w:t xml:space="preserve">                0.59,</w:t>
      </w:r>
    </w:p>
    <w:p w14:paraId="6013FDF6" w14:textId="77777777" w:rsidR="00AB4813" w:rsidRPr="00AB4813" w:rsidRDefault="00AB4813" w:rsidP="00AB4813">
      <w:pPr>
        <w:pStyle w:val="NoSpacing"/>
        <w:rPr>
          <w:i/>
          <w:iCs/>
        </w:rPr>
      </w:pPr>
      <w:r w:rsidRPr="00AB4813">
        <w:rPr>
          <w:i/>
          <w:iCs/>
        </w:rPr>
        <w:t xml:space="preserve">                100.6,</w:t>
      </w:r>
    </w:p>
    <w:p w14:paraId="7A02B927" w14:textId="77777777" w:rsidR="00AB4813" w:rsidRPr="00AB4813" w:rsidRDefault="00AB4813" w:rsidP="00AB4813">
      <w:pPr>
        <w:pStyle w:val="NoSpacing"/>
        <w:rPr>
          <w:i/>
          <w:iCs/>
        </w:rPr>
      </w:pPr>
      <w:r w:rsidRPr="00AB4813">
        <w:rPr>
          <w:i/>
          <w:iCs/>
        </w:rPr>
        <w:t xml:space="preserve">                0.89,</w:t>
      </w:r>
    </w:p>
    <w:p w14:paraId="558617DC" w14:textId="77777777" w:rsidR="00AB4813" w:rsidRPr="00AB4813" w:rsidRDefault="00AB4813" w:rsidP="00AB4813">
      <w:pPr>
        <w:pStyle w:val="NoSpacing"/>
        <w:rPr>
          <w:i/>
          <w:iCs/>
        </w:rPr>
      </w:pPr>
      <w:r w:rsidRPr="00AB4813">
        <w:rPr>
          <w:i/>
          <w:iCs/>
        </w:rPr>
        <w:t xml:space="preserve">                100.8</w:t>
      </w:r>
    </w:p>
    <w:p w14:paraId="144E3528" w14:textId="77777777" w:rsidR="00AB4813" w:rsidRPr="00AB4813" w:rsidRDefault="00AB4813" w:rsidP="00AB4813">
      <w:pPr>
        <w:pStyle w:val="NoSpacing"/>
        <w:rPr>
          <w:i/>
          <w:iCs/>
        </w:rPr>
      </w:pPr>
      <w:r w:rsidRPr="00AB4813">
        <w:rPr>
          <w:i/>
          <w:iCs/>
        </w:rPr>
        <w:t xml:space="preserve">            ]</w:t>
      </w:r>
    </w:p>
    <w:p w14:paraId="48C88A1E" w14:textId="4BE4BC01" w:rsidR="00AB4813" w:rsidRDefault="00AB4813" w:rsidP="00AB4813">
      <w:pPr>
        <w:pStyle w:val="NoSpacing"/>
        <w:rPr>
          <w:i/>
          <w:iCs/>
        </w:rPr>
      </w:pPr>
      <w:r w:rsidRPr="00AB4813">
        <w:rPr>
          <w:i/>
          <w:iCs/>
        </w:rPr>
        <w:t xml:space="preserve">        }</w:t>
      </w:r>
    </w:p>
    <w:p w14:paraId="210D5712" w14:textId="6F35BFD8" w:rsidR="001B655F" w:rsidRDefault="001B655F" w:rsidP="00AB4813">
      <w:pPr>
        <w:pStyle w:val="NoSpacing"/>
        <w:rPr>
          <w:i/>
          <w:iCs/>
        </w:rPr>
      </w:pPr>
      <w:r>
        <w:rPr>
          <w:i/>
          <w:iCs/>
        </w:rPr>
        <w:t>],</w:t>
      </w:r>
    </w:p>
    <w:p w14:paraId="61992B10" w14:textId="0F96E0CA" w:rsidR="0034466E" w:rsidRDefault="0034466E" w:rsidP="00AB4813">
      <w:pPr>
        <w:pStyle w:val="NoSpacing"/>
      </w:pPr>
      <w:r>
        <w:t xml:space="preserve">The </w:t>
      </w:r>
      <w:r>
        <w:rPr>
          <w:i/>
          <w:iCs/>
        </w:rPr>
        <w:t>stretch</w:t>
      </w:r>
      <w:r>
        <w:t xml:space="preserve"> </w:t>
      </w:r>
      <w:r w:rsidR="001B655F">
        <w:t>array</w:t>
      </w:r>
      <w:r>
        <w:t xml:space="preserve"> allows you handle </w:t>
      </w:r>
      <w:r w:rsidR="003F594A">
        <w:t xml:space="preserve">acquired </w:t>
      </w:r>
      <w:r>
        <w:t xml:space="preserve">stretch measurement results (see topic </w:t>
      </w:r>
      <w:r w:rsidR="003F594A">
        <w:fldChar w:fldCharType="begin"/>
      </w:r>
      <w:r w:rsidR="003F594A">
        <w:instrText xml:space="preserve"> REF _Ref47880921 \r \h </w:instrText>
      </w:r>
      <w:r w:rsidR="003F594A">
        <w:fldChar w:fldCharType="separate"/>
      </w:r>
      <w:r w:rsidR="003F594A">
        <w:rPr>
          <w:cs/>
        </w:rPr>
        <w:t>‎</w:t>
      </w:r>
      <w:r w:rsidR="003F594A">
        <w:t>3.4</w:t>
      </w:r>
      <w:r w:rsidR="003F594A">
        <w:fldChar w:fldCharType="end"/>
      </w:r>
      <w:r>
        <w:t xml:space="preserve">). </w:t>
      </w:r>
      <w:r w:rsidR="001B655F">
        <w:t>The object provides you with following underlying objects:</w:t>
      </w:r>
    </w:p>
    <w:tbl>
      <w:tblPr>
        <w:tblStyle w:val="TableGrid"/>
        <w:tblW w:w="0" w:type="auto"/>
        <w:tblLook w:val="04A0" w:firstRow="1" w:lastRow="0" w:firstColumn="1" w:lastColumn="0" w:noHBand="0" w:noVBand="1"/>
      </w:tblPr>
      <w:tblGrid>
        <w:gridCol w:w="1980"/>
        <w:gridCol w:w="7485"/>
      </w:tblGrid>
      <w:tr w:rsidR="001B655F" w14:paraId="42955C6C" w14:textId="77777777" w:rsidTr="00F538A1">
        <w:tc>
          <w:tcPr>
            <w:tcW w:w="1980" w:type="dxa"/>
          </w:tcPr>
          <w:p w14:paraId="6DD9AE06" w14:textId="4903C243" w:rsidR="001B655F" w:rsidRDefault="001B655F" w:rsidP="001B655F">
            <w:pPr>
              <w:rPr>
                <w:i/>
                <w:iCs/>
              </w:rPr>
            </w:pPr>
            <w:r w:rsidRPr="003C5BAD">
              <w:rPr>
                <w:i/>
                <w:iCs/>
              </w:rPr>
              <w:t>direction</w:t>
            </w:r>
          </w:p>
        </w:tc>
        <w:tc>
          <w:tcPr>
            <w:tcW w:w="7485" w:type="dxa"/>
          </w:tcPr>
          <w:p w14:paraId="52F6011B" w14:textId="2B8C3EA4" w:rsidR="001B655F" w:rsidRDefault="001B655F" w:rsidP="001B655F">
            <w:r>
              <w:t xml:space="preserve">Specify either </w:t>
            </w:r>
            <w:r w:rsidRPr="003C5BAD">
              <w:rPr>
                <w:i/>
                <w:iCs/>
              </w:rPr>
              <w:t>Warp</w:t>
            </w:r>
            <w:r>
              <w:t xml:space="preserve">, </w:t>
            </w:r>
            <w:r w:rsidRPr="003C5BAD">
              <w:rPr>
                <w:i/>
                <w:iCs/>
              </w:rPr>
              <w:t>Weft</w:t>
            </w:r>
            <w:r>
              <w:t xml:space="preserve"> </w:t>
            </w:r>
            <w:r>
              <w:t xml:space="preserve">or </w:t>
            </w:r>
            <w:r w:rsidRPr="001B655F">
              <w:rPr>
                <w:i/>
                <w:iCs/>
              </w:rPr>
              <w:t>Bias</w:t>
            </w:r>
            <w:r>
              <w:t xml:space="preserve"> </w:t>
            </w:r>
            <w:r>
              <w:t>direction of testing.</w:t>
            </w:r>
          </w:p>
        </w:tc>
      </w:tr>
      <w:tr w:rsidR="001B655F" w14:paraId="7E109037" w14:textId="77777777" w:rsidTr="00F538A1">
        <w:tc>
          <w:tcPr>
            <w:tcW w:w="1980" w:type="dxa"/>
          </w:tcPr>
          <w:p w14:paraId="4C15EBB0" w14:textId="40E8C51D" w:rsidR="001B655F" w:rsidRDefault="001B655F" w:rsidP="001B655F">
            <w:r>
              <w:rPr>
                <w:i/>
                <w:iCs/>
              </w:rPr>
              <w:t>initial_length</w:t>
            </w:r>
          </w:p>
        </w:tc>
        <w:tc>
          <w:tcPr>
            <w:tcW w:w="7485" w:type="dxa"/>
          </w:tcPr>
          <w:p w14:paraId="7FFFA7D5" w14:textId="2CF946F7" w:rsidR="001B655F" w:rsidRDefault="001B655F" w:rsidP="001B655F">
            <w:r>
              <w:t>This key provides you with the value of the initial length – a length of the extensible part of the specimen located between clamping grips.</w:t>
            </w:r>
          </w:p>
          <w:p w14:paraId="473D41A6" w14:textId="77777777" w:rsidR="001B655F" w:rsidRDefault="001B655F" w:rsidP="001B655F"/>
          <w:p w14:paraId="0DD6A1F9" w14:textId="7338970E" w:rsidR="001B655F" w:rsidRDefault="001B655F" w:rsidP="001B655F">
            <w:r>
              <w:rPr>
                <w:noProof/>
              </w:rPr>
              <w:drawing>
                <wp:inline distT="0" distB="0" distL="0" distR="0" wp14:anchorId="5D07F749" wp14:editId="4DC89A10">
                  <wp:extent cx="1208535" cy="1056894"/>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234940" cy="1079986"/>
                          </a:xfrm>
                          <a:prstGeom prst="rect">
                            <a:avLst/>
                          </a:prstGeom>
                        </pic:spPr>
                      </pic:pic>
                    </a:graphicData>
                  </a:graphic>
                </wp:inline>
              </w:drawing>
            </w:r>
          </w:p>
        </w:tc>
      </w:tr>
      <w:tr w:rsidR="001B655F" w14:paraId="51C62DE0" w14:textId="77777777" w:rsidTr="00F538A1">
        <w:tc>
          <w:tcPr>
            <w:tcW w:w="1980" w:type="dxa"/>
          </w:tcPr>
          <w:p w14:paraId="5C79881D" w14:textId="037D5D97" w:rsidR="001B655F" w:rsidRDefault="001B655F" w:rsidP="001B655F">
            <w:r>
              <w:rPr>
                <w:i/>
                <w:iCs/>
              </w:rPr>
              <w:t>sample_width</w:t>
            </w:r>
          </w:p>
        </w:tc>
        <w:tc>
          <w:tcPr>
            <w:tcW w:w="7485" w:type="dxa"/>
          </w:tcPr>
          <w:p w14:paraId="4B0D2160" w14:textId="30AE17A3" w:rsidR="001B655F" w:rsidRDefault="001B655F" w:rsidP="001B655F">
            <w:r>
              <w:t>This key provides you with the width of the specimen used for the stretch testing.</w:t>
            </w:r>
          </w:p>
        </w:tc>
      </w:tr>
      <w:tr w:rsidR="001B655F" w14:paraId="59F25332" w14:textId="77777777" w:rsidTr="00F538A1">
        <w:tc>
          <w:tcPr>
            <w:tcW w:w="1980" w:type="dxa"/>
          </w:tcPr>
          <w:p w14:paraId="3ADAC796" w14:textId="492710D2" w:rsidR="001B655F" w:rsidRDefault="001B655F" w:rsidP="001B655F">
            <w:r>
              <w:rPr>
                <w:i/>
                <w:iCs/>
              </w:rPr>
              <w:t>data</w:t>
            </w:r>
          </w:p>
        </w:tc>
        <w:tc>
          <w:tcPr>
            <w:tcW w:w="7485" w:type="dxa"/>
          </w:tcPr>
          <w:p w14:paraId="68DED423" w14:textId="0BF81967" w:rsidR="001B655F" w:rsidRDefault="001B655F" w:rsidP="003F61EB">
            <w:r>
              <w:t>This array provides you with values of force and corresponding specimen elongation.</w:t>
            </w:r>
            <w:r w:rsidR="003F61EB">
              <w:t xml:space="preserve"> </w:t>
            </w:r>
            <w:r>
              <w:t xml:space="preserve">The array content is composed from </w:t>
            </w:r>
            <w:r w:rsidR="003F61EB">
              <w:t xml:space="preserve">multiple </w:t>
            </w:r>
            <w:r>
              <w:t>value pairs</w:t>
            </w:r>
            <w:r w:rsidR="003F61EB">
              <w:t xml:space="preserve"> as follows</w:t>
            </w:r>
            <w:r>
              <w:t xml:space="preserve">: </w:t>
            </w:r>
          </w:p>
          <w:p w14:paraId="35A6E852" w14:textId="133CFF10" w:rsidR="001B655F" w:rsidRDefault="001B655F" w:rsidP="001B655F">
            <w:pPr>
              <w:pStyle w:val="ListParagraph"/>
              <w:numPr>
                <w:ilvl w:val="0"/>
                <w:numId w:val="36"/>
              </w:numPr>
            </w:pPr>
            <w:r>
              <w:t>odd values represent the force; the positive value is utilized for the force extending a specimen</w:t>
            </w:r>
          </w:p>
          <w:p w14:paraId="268C3BF3" w14:textId="2A11BB8C" w:rsidR="001B655F" w:rsidRDefault="001B655F" w:rsidP="001B655F">
            <w:pPr>
              <w:pStyle w:val="ListParagraph"/>
              <w:numPr>
                <w:ilvl w:val="0"/>
                <w:numId w:val="35"/>
              </w:numPr>
            </w:pPr>
            <w:r>
              <w:t>even values represent the absolute elongation, i.e. an actual length of the specimen’s part which become elongated.</w:t>
            </w:r>
          </w:p>
          <w:p w14:paraId="186E48FA" w14:textId="35DDB873" w:rsidR="001B655F" w:rsidRPr="008627B9" w:rsidRDefault="001B655F" w:rsidP="001B655F"/>
        </w:tc>
      </w:tr>
    </w:tbl>
    <w:p w14:paraId="63DE48BB" w14:textId="77777777" w:rsidR="0034466E" w:rsidRPr="0034466E" w:rsidRDefault="0034466E" w:rsidP="0034466E">
      <w:pPr>
        <w:pStyle w:val="NoSpacing"/>
        <w:rPr>
          <w:rFonts w:ascii="Courier New" w:hAnsi="Courier New" w:cs="Courier New"/>
          <w:i/>
          <w:iCs/>
        </w:rPr>
      </w:pPr>
    </w:p>
    <w:p w14:paraId="422843BE" w14:textId="77777777" w:rsidR="0000766F" w:rsidRDefault="0000766F">
      <w:pPr>
        <w:spacing w:line="276" w:lineRule="auto"/>
        <w:jc w:val="left"/>
      </w:pPr>
      <w:r>
        <w:br w:type="page"/>
      </w:r>
    </w:p>
    <w:p w14:paraId="2E95EFAB" w14:textId="29FB8D99" w:rsidR="0000766F" w:rsidRDefault="0000766F" w:rsidP="0000766F">
      <w:r>
        <w:lastRenderedPageBreak/>
        <w:t xml:space="preserve">Such a structure provides you with the possibility to handle a data acquired via unlimited number of </w:t>
      </w:r>
      <w:r>
        <w:t xml:space="preserve">elongation </w:t>
      </w:r>
      <w:r>
        <w:t xml:space="preserve">tests. The example below, illustrates using the </w:t>
      </w:r>
      <w:r>
        <w:rPr>
          <w:i/>
          <w:iCs/>
        </w:rPr>
        <w:t>stretch</w:t>
      </w:r>
      <w:r>
        <w:t xml:space="preserve"> array for handling multiple tests performed in Warp</w:t>
      </w:r>
      <w:r>
        <w:t xml:space="preserve">, </w:t>
      </w:r>
      <w:r>
        <w:t xml:space="preserve">Weft </w:t>
      </w:r>
      <w:r>
        <w:t xml:space="preserve">and Bias </w:t>
      </w:r>
      <w:r>
        <w:t>directions.</w:t>
      </w:r>
    </w:p>
    <w:p w14:paraId="2894CAD0" w14:textId="77777777" w:rsidR="0000766F" w:rsidRPr="0000766F" w:rsidRDefault="0000766F" w:rsidP="0000766F">
      <w:pPr>
        <w:pStyle w:val="NoSpacing"/>
        <w:rPr>
          <w:i/>
          <w:iCs/>
        </w:rPr>
      </w:pPr>
      <w:r>
        <w:t xml:space="preserve"> </w:t>
      </w:r>
      <w:r w:rsidRPr="0000766F">
        <w:rPr>
          <w:i/>
          <w:iCs/>
        </w:rPr>
        <w:t xml:space="preserve">  "stretch":[</w:t>
      </w:r>
    </w:p>
    <w:p w14:paraId="6F35532B" w14:textId="77777777" w:rsidR="0000766F" w:rsidRPr="0000766F" w:rsidRDefault="0000766F" w:rsidP="0000766F">
      <w:pPr>
        <w:pStyle w:val="NoSpacing"/>
        <w:rPr>
          <w:i/>
          <w:iCs/>
        </w:rPr>
      </w:pPr>
      <w:r w:rsidRPr="0000766F">
        <w:rPr>
          <w:i/>
          <w:iCs/>
        </w:rPr>
        <w:t xml:space="preserve">        {</w:t>
      </w:r>
    </w:p>
    <w:p w14:paraId="6BC48F01" w14:textId="77777777" w:rsidR="0000766F" w:rsidRPr="0000766F" w:rsidRDefault="0000766F" w:rsidP="0000766F">
      <w:pPr>
        <w:pStyle w:val="NoSpacing"/>
        <w:rPr>
          <w:i/>
          <w:iCs/>
        </w:rPr>
      </w:pPr>
      <w:r w:rsidRPr="0000766F">
        <w:rPr>
          <w:i/>
          <w:iCs/>
        </w:rPr>
        <w:t xml:space="preserve">            "direction":"Warp",</w:t>
      </w:r>
    </w:p>
    <w:p w14:paraId="6EAF1943" w14:textId="77777777" w:rsidR="0000766F" w:rsidRPr="0000766F" w:rsidRDefault="0000766F" w:rsidP="0000766F">
      <w:pPr>
        <w:pStyle w:val="NoSpacing"/>
        <w:rPr>
          <w:i/>
          <w:iCs/>
        </w:rPr>
      </w:pPr>
      <w:r w:rsidRPr="0000766F">
        <w:rPr>
          <w:i/>
          <w:iCs/>
        </w:rPr>
        <w:t xml:space="preserve">            "initial_length":100,</w:t>
      </w:r>
    </w:p>
    <w:p w14:paraId="4E6921F0" w14:textId="77777777" w:rsidR="0000766F" w:rsidRPr="0000766F" w:rsidRDefault="0000766F" w:rsidP="0000766F">
      <w:pPr>
        <w:pStyle w:val="NoSpacing"/>
        <w:rPr>
          <w:i/>
          <w:iCs/>
        </w:rPr>
      </w:pPr>
      <w:r w:rsidRPr="0000766F">
        <w:rPr>
          <w:i/>
          <w:iCs/>
        </w:rPr>
        <w:t xml:space="preserve">            "sample_width":25,</w:t>
      </w:r>
    </w:p>
    <w:p w14:paraId="3247E51B" w14:textId="77777777" w:rsidR="0000766F" w:rsidRPr="0000766F" w:rsidRDefault="0000766F" w:rsidP="0000766F">
      <w:pPr>
        <w:pStyle w:val="NoSpacing"/>
        <w:rPr>
          <w:i/>
          <w:iCs/>
        </w:rPr>
      </w:pPr>
      <w:r w:rsidRPr="0000766F">
        <w:rPr>
          <w:i/>
          <w:iCs/>
        </w:rPr>
        <w:t xml:space="preserve">            "Data":[</w:t>
      </w:r>
    </w:p>
    <w:p w14:paraId="0B2D0C63" w14:textId="77777777" w:rsidR="0000766F" w:rsidRPr="0000766F" w:rsidRDefault="0000766F" w:rsidP="0000766F">
      <w:pPr>
        <w:pStyle w:val="NoSpacing"/>
        <w:rPr>
          <w:i/>
          <w:iCs/>
        </w:rPr>
      </w:pPr>
      <w:r w:rsidRPr="0000766F">
        <w:rPr>
          <w:i/>
          <w:iCs/>
        </w:rPr>
        <w:t xml:space="preserve">                0,</w:t>
      </w:r>
    </w:p>
    <w:p w14:paraId="5A40E1B1" w14:textId="77777777" w:rsidR="0000766F" w:rsidRPr="0000766F" w:rsidRDefault="0000766F" w:rsidP="0000766F">
      <w:pPr>
        <w:pStyle w:val="NoSpacing"/>
        <w:rPr>
          <w:i/>
          <w:iCs/>
        </w:rPr>
      </w:pPr>
      <w:r w:rsidRPr="0000766F">
        <w:rPr>
          <w:i/>
          <w:iCs/>
        </w:rPr>
        <w:t xml:space="preserve">                100,</w:t>
      </w:r>
    </w:p>
    <w:p w14:paraId="061F3831" w14:textId="77777777" w:rsidR="0000766F" w:rsidRPr="0000766F" w:rsidRDefault="0000766F" w:rsidP="0000766F">
      <w:pPr>
        <w:pStyle w:val="NoSpacing"/>
        <w:rPr>
          <w:i/>
          <w:iCs/>
        </w:rPr>
      </w:pPr>
      <w:r w:rsidRPr="0000766F">
        <w:rPr>
          <w:i/>
          <w:iCs/>
        </w:rPr>
        <w:t xml:space="preserve">                0.01,</w:t>
      </w:r>
    </w:p>
    <w:p w14:paraId="76BB710F" w14:textId="77777777" w:rsidR="0000766F" w:rsidRPr="0000766F" w:rsidRDefault="0000766F" w:rsidP="0000766F">
      <w:pPr>
        <w:pStyle w:val="NoSpacing"/>
        <w:rPr>
          <w:i/>
          <w:iCs/>
        </w:rPr>
      </w:pPr>
      <w:r w:rsidRPr="0000766F">
        <w:rPr>
          <w:i/>
          <w:iCs/>
        </w:rPr>
        <w:t xml:space="preserve">                100,</w:t>
      </w:r>
    </w:p>
    <w:p w14:paraId="0FED54AC" w14:textId="77777777" w:rsidR="0000766F" w:rsidRPr="0000766F" w:rsidRDefault="0000766F" w:rsidP="0000766F">
      <w:pPr>
        <w:pStyle w:val="NoSpacing"/>
        <w:rPr>
          <w:i/>
          <w:iCs/>
        </w:rPr>
      </w:pPr>
      <w:r w:rsidRPr="0000766F">
        <w:rPr>
          <w:i/>
          <w:iCs/>
        </w:rPr>
        <w:t xml:space="preserve">                0.08,</w:t>
      </w:r>
    </w:p>
    <w:p w14:paraId="1ED606A7" w14:textId="77777777" w:rsidR="0000766F" w:rsidRPr="0000766F" w:rsidRDefault="0000766F" w:rsidP="0000766F">
      <w:pPr>
        <w:pStyle w:val="NoSpacing"/>
        <w:rPr>
          <w:i/>
          <w:iCs/>
        </w:rPr>
      </w:pPr>
      <w:r w:rsidRPr="0000766F">
        <w:rPr>
          <w:i/>
          <w:iCs/>
        </w:rPr>
        <w:t xml:space="preserve">                100.2,</w:t>
      </w:r>
    </w:p>
    <w:p w14:paraId="13CA090A" w14:textId="77777777" w:rsidR="0000766F" w:rsidRPr="0000766F" w:rsidRDefault="0000766F" w:rsidP="0000766F">
      <w:pPr>
        <w:pStyle w:val="NoSpacing"/>
        <w:rPr>
          <w:i/>
          <w:iCs/>
        </w:rPr>
      </w:pPr>
      <w:r w:rsidRPr="0000766F">
        <w:rPr>
          <w:i/>
          <w:iCs/>
        </w:rPr>
        <w:t xml:space="preserve">                0.59,</w:t>
      </w:r>
    </w:p>
    <w:p w14:paraId="48C98C57" w14:textId="77777777" w:rsidR="0000766F" w:rsidRPr="0000766F" w:rsidRDefault="0000766F" w:rsidP="0000766F">
      <w:pPr>
        <w:pStyle w:val="NoSpacing"/>
        <w:rPr>
          <w:i/>
          <w:iCs/>
        </w:rPr>
      </w:pPr>
      <w:r w:rsidRPr="0000766F">
        <w:rPr>
          <w:i/>
          <w:iCs/>
        </w:rPr>
        <w:t xml:space="preserve">                100.6,</w:t>
      </w:r>
    </w:p>
    <w:p w14:paraId="7719B8EC" w14:textId="77777777" w:rsidR="0000766F" w:rsidRPr="0000766F" w:rsidRDefault="0000766F" w:rsidP="0000766F">
      <w:pPr>
        <w:pStyle w:val="NoSpacing"/>
        <w:rPr>
          <w:i/>
          <w:iCs/>
        </w:rPr>
      </w:pPr>
      <w:r w:rsidRPr="0000766F">
        <w:rPr>
          <w:i/>
          <w:iCs/>
        </w:rPr>
        <w:t xml:space="preserve">                0.89,</w:t>
      </w:r>
    </w:p>
    <w:p w14:paraId="30D83557" w14:textId="77777777" w:rsidR="0000766F" w:rsidRPr="0000766F" w:rsidRDefault="0000766F" w:rsidP="0000766F">
      <w:pPr>
        <w:pStyle w:val="NoSpacing"/>
        <w:rPr>
          <w:i/>
          <w:iCs/>
        </w:rPr>
      </w:pPr>
      <w:r w:rsidRPr="0000766F">
        <w:rPr>
          <w:i/>
          <w:iCs/>
        </w:rPr>
        <w:t xml:space="preserve">                100.8</w:t>
      </w:r>
    </w:p>
    <w:p w14:paraId="71830AF7" w14:textId="77777777" w:rsidR="0000766F" w:rsidRPr="0000766F" w:rsidRDefault="0000766F" w:rsidP="0000766F">
      <w:pPr>
        <w:pStyle w:val="NoSpacing"/>
        <w:rPr>
          <w:i/>
          <w:iCs/>
        </w:rPr>
      </w:pPr>
      <w:r w:rsidRPr="0000766F">
        <w:rPr>
          <w:i/>
          <w:iCs/>
        </w:rPr>
        <w:t xml:space="preserve">            ]</w:t>
      </w:r>
    </w:p>
    <w:p w14:paraId="4B48A70E" w14:textId="77777777" w:rsidR="0000766F" w:rsidRPr="0000766F" w:rsidRDefault="0000766F" w:rsidP="0000766F">
      <w:pPr>
        <w:pStyle w:val="NoSpacing"/>
        <w:rPr>
          <w:i/>
          <w:iCs/>
        </w:rPr>
      </w:pPr>
      <w:r w:rsidRPr="0000766F">
        <w:rPr>
          <w:i/>
          <w:iCs/>
        </w:rPr>
        <w:t xml:space="preserve">        },</w:t>
      </w:r>
    </w:p>
    <w:p w14:paraId="3D3DB1B5" w14:textId="77777777" w:rsidR="0000766F" w:rsidRPr="0000766F" w:rsidRDefault="0000766F" w:rsidP="0000766F">
      <w:pPr>
        <w:pStyle w:val="NoSpacing"/>
        <w:rPr>
          <w:i/>
          <w:iCs/>
        </w:rPr>
      </w:pPr>
      <w:r w:rsidRPr="0000766F">
        <w:rPr>
          <w:i/>
          <w:iCs/>
        </w:rPr>
        <w:t xml:space="preserve">        {</w:t>
      </w:r>
    </w:p>
    <w:p w14:paraId="02D73CA2" w14:textId="77777777" w:rsidR="0000766F" w:rsidRPr="0000766F" w:rsidRDefault="0000766F" w:rsidP="0000766F">
      <w:pPr>
        <w:pStyle w:val="NoSpacing"/>
        <w:rPr>
          <w:i/>
          <w:iCs/>
        </w:rPr>
      </w:pPr>
      <w:r w:rsidRPr="0000766F">
        <w:rPr>
          <w:i/>
          <w:iCs/>
        </w:rPr>
        <w:t xml:space="preserve">            "direction":"Warp",</w:t>
      </w:r>
    </w:p>
    <w:p w14:paraId="163DB818" w14:textId="77777777" w:rsidR="0000766F" w:rsidRPr="0000766F" w:rsidRDefault="0000766F" w:rsidP="0000766F">
      <w:pPr>
        <w:pStyle w:val="NoSpacing"/>
        <w:rPr>
          <w:i/>
          <w:iCs/>
        </w:rPr>
      </w:pPr>
      <w:r w:rsidRPr="0000766F">
        <w:rPr>
          <w:i/>
          <w:iCs/>
        </w:rPr>
        <w:t xml:space="preserve">            "initial_length":100,</w:t>
      </w:r>
    </w:p>
    <w:p w14:paraId="58CC2EC3" w14:textId="77777777" w:rsidR="0000766F" w:rsidRPr="0000766F" w:rsidRDefault="0000766F" w:rsidP="0000766F">
      <w:pPr>
        <w:pStyle w:val="NoSpacing"/>
        <w:rPr>
          <w:i/>
          <w:iCs/>
        </w:rPr>
      </w:pPr>
      <w:r w:rsidRPr="0000766F">
        <w:rPr>
          <w:i/>
          <w:iCs/>
        </w:rPr>
        <w:t xml:space="preserve">            "sample_width":25,</w:t>
      </w:r>
    </w:p>
    <w:p w14:paraId="2C2AC89B" w14:textId="77777777" w:rsidR="0000766F" w:rsidRPr="0000766F" w:rsidRDefault="0000766F" w:rsidP="0000766F">
      <w:pPr>
        <w:pStyle w:val="NoSpacing"/>
        <w:rPr>
          <w:i/>
          <w:iCs/>
        </w:rPr>
      </w:pPr>
      <w:r w:rsidRPr="0000766F">
        <w:rPr>
          <w:i/>
          <w:iCs/>
        </w:rPr>
        <w:t xml:space="preserve">            "Data":[</w:t>
      </w:r>
    </w:p>
    <w:p w14:paraId="005EAD04" w14:textId="77777777" w:rsidR="0000766F" w:rsidRPr="0000766F" w:rsidRDefault="0000766F" w:rsidP="0000766F">
      <w:pPr>
        <w:pStyle w:val="NoSpacing"/>
        <w:rPr>
          <w:i/>
          <w:iCs/>
        </w:rPr>
      </w:pPr>
      <w:r w:rsidRPr="0000766F">
        <w:rPr>
          <w:i/>
          <w:iCs/>
        </w:rPr>
        <w:t xml:space="preserve">                0,</w:t>
      </w:r>
    </w:p>
    <w:p w14:paraId="4B20299A" w14:textId="77777777" w:rsidR="0000766F" w:rsidRPr="0000766F" w:rsidRDefault="0000766F" w:rsidP="0000766F">
      <w:pPr>
        <w:pStyle w:val="NoSpacing"/>
        <w:rPr>
          <w:i/>
          <w:iCs/>
        </w:rPr>
      </w:pPr>
      <w:r w:rsidRPr="0000766F">
        <w:rPr>
          <w:i/>
          <w:iCs/>
        </w:rPr>
        <w:t xml:space="preserve">                100,</w:t>
      </w:r>
    </w:p>
    <w:p w14:paraId="2BE8C6CC" w14:textId="77777777" w:rsidR="0000766F" w:rsidRPr="0000766F" w:rsidRDefault="0000766F" w:rsidP="0000766F">
      <w:pPr>
        <w:pStyle w:val="NoSpacing"/>
        <w:rPr>
          <w:i/>
          <w:iCs/>
        </w:rPr>
      </w:pPr>
      <w:r w:rsidRPr="0000766F">
        <w:rPr>
          <w:i/>
          <w:iCs/>
        </w:rPr>
        <w:t xml:space="preserve">                0.01,</w:t>
      </w:r>
    </w:p>
    <w:p w14:paraId="1C1F5DC6" w14:textId="77777777" w:rsidR="0000766F" w:rsidRPr="0000766F" w:rsidRDefault="0000766F" w:rsidP="0000766F">
      <w:pPr>
        <w:pStyle w:val="NoSpacing"/>
        <w:rPr>
          <w:i/>
          <w:iCs/>
        </w:rPr>
      </w:pPr>
      <w:r w:rsidRPr="0000766F">
        <w:rPr>
          <w:i/>
          <w:iCs/>
        </w:rPr>
        <w:t xml:space="preserve">                100,</w:t>
      </w:r>
    </w:p>
    <w:p w14:paraId="7A5D2A5A" w14:textId="77777777" w:rsidR="0000766F" w:rsidRPr="0000766F" w:rsidRDefault="0000766F" w:rsidP="0000766F">
      <w:pPr>
        <w:pStyle w:val="NoSpacing"/>
        <w:rPr>
          <w:i/>
          <w:iCs/>
        </w:rPr>
      </w:pPr>
      <w:r w:rsidRPr="0000766F">
        <w:rPr>
          <w:i/>
          <w:iCs/>
        </w:rPr>
        <w:t xml:space="preserve">                0.08,</w:t>
      </w:r>
    </w:p>
    <w:p w14:paraId="632EAC17" w14:textId="77777777" w:rsidR="0000766F" w:rsidRPr="0000766F" w:rsidRDefault="0000766F" w:rsidP="0000766F">
      <w:pPr>
        <w:pStyle w:val="NoSpacing"/>
        <w:rPr>
          <w:i/>
          <w:iCs/>
        </w:rPr>
      </w:pPr>
      <w:r w:rsidRPr="0000766F">
        <w:rPr>
          <w:i/>
          <w:iCs/>
        </w:rPr>
        <w:t xml:space="preserve">                100.2,</w:t>
      </w:r>
    </w:p>
    <w:p w14:paraId="108CCFB1" w14:textId="77777777" w:rsidR="0000766F" w:rsidRPr="0000766F" w:rsidRDefault="0000766F" w:rsidP="0000766F">
      <w:pPr>
        <w:pStyle w:val="NoSpacing"/>
        <w:rPr>
          <w:i/>
          <w:iCs/>
        </w:rPr>
      </w:pPr>
      <w:r w:rsidRPr="0000766F">
        <w:rPr>
          <w:i/>
          <w:iCs/>
        </w:rPr>
        <w:t xml:space="preserve">                0.59,</w:t>
      </w:r>
    </w:p>
    <w:p w14:paraId="05086AE8" w14:textId="77777777" w:rsidR="0000766F" w:rsidRPr="0000766F" w:rsidRDefault="0000766F" w:rsidP="0000766F">
      <w:pPr>
        <w:pStyle w:val="NoSpacing"/>
        <w:rPr>
          <w:i/>
          <w:iCs/>
        </w:rPr>
      </w:pPr>
      <w:r w:rsidRPr="0000766F">
        <w:rPr>
          <w:i/>
          <w:iCs/>
        </w:rPr>
        <w:t xml:space="preserve">                100.6,</w:t>
      </w:r>
    </w:p>
    <w:p w14:paraId="2EFA0333" w14:textId="77777777" w:rsidR="0000766F" w:rsidRPr="0000766F" w:rsidRDefault="0000766F" w:rsidP="0000766F">
      <w:pPr>
        <w:pStyle w:val="NoSpacing"/>
        <w:rPr>
          <w:i/>
          <w:iCs/>
        </w:rPr>
      </w:pPr>
      <w:r w:rsidRPr="0000766F">
        <w:rPr>
          <w:i/>
          <w:iCs/>
        </w:rPr>
        <w:t xml:space="preserve">                0.89,</w:t>
      </w:r>
    </w:p>
    <w:p w14:paraId="485988DA" w14:textId="77777777" w:rsidR="0000766F" w:rsidRPr="0000766F" w:rsidRDefault="0000766F" w:rsidP="0000766F">
      <w:pPr>
        <w:pStyle w:val="NoSpacing"/>
        <w:rPr>
          <w:i/>
          <w:iCs/>
        </w:rPr>
      </w:pPr>
      <w:r w:rsidRPr="0000766F">
        <w:rPr>
          <w:i/>
          <w:iCs/>
        </w:rPr>
        <w:t xml:space="preserve">                100.8</w:t>
      </w:r>
    </w:p>
    <w:p w14:paraId="2DE3FE6B" w14:textId="77777777" w:rsidR="0000766F" w:rsidRPr="0000766F" w:rsidRDefault="0000766F" w:rsidP="0000766F">
      <w:pPr>
        <w:pStyle w:val="NoSpacing"/>
        <w:rPr>
          <w:i/>
          <w:iCs/>
        </w:rPr>
      </w:pPr>
      <w:r w:rsidRPr="0000766F">
        <w:rPr>
          <w:i/>
          <w:iCs/>
        </w:rPr>
        <w:t xml:space="preserve">            ]</w:t>
      </w:r>
    </w:p>
    <w:p w14:paraId="1EA425F1" w14:textId="77777777" w:rsidR="0000766F" w:rsidRPr="0000766F" w:rsidRDefault="0000766F" w:rsidP="0000766F">
      <w:pPr>
        <w:pStyle w:val="NoSpacing"/>
        <w:rPr>
          <w:i/>
          <w:iCs/>
        </w:rPr>
      </w:pPr>
      <w:r w:rsidRPr="0000766F">
        <w:rPr>
          <w:i/>
          <w:iCs/>
        </w:rPr>
        <w:t xml:space="preserve">        },</w:t>
      </w:r>
    </w:p>
    <w:p w14:paraId="1A504494" w14:textId="77777777" w:rsidR="0000766F" w:rsidRPr="0000766F" w:rsidRDefault="0000766F" w:rsidP="0000766F">
      <w:pPr>
        <w:pStyle w:val="NoSpacing"/>
        <w:rPr>
          <w:i/>
          <w:iCs/>
        </w:rPr>
      </w:pPr>
      <w:r w:rsidRPr="0000766F">
        <w:rPr>
          <w:i/>
          <w:iCs/>
        </w:rPr>
        <w:t xml:space="preserve">        {</w:t>
      </w:r>
    </w:p>
    <w:p w14:paraId="146393D2" w14:textId="77777777" w:rsidR="0000766F" w:rsidRPr="0000766F" w:rsidRDefault="0000766F" w:rsidP="0000766F">
      <w:pPr>
        <w:pStyle w:val="NoSpacing"/>
        <w:rPr>
          <w:i/>
          <w:iCs/>
        </w:rPr>
      </w:pPr>
      <w:r w:rsidRPr="0000766F">
        <w:rPr>
          <w:i/>
          <w:iCs/>
        </w:rPr>
        <w:t xml:space="preserve">            "direction":"Weft",</w:t>
      </w:r>
    </w:p>
    <w:p w14:paraId="4B2A9FA7" w14:textId="77777777" w:rsidR="0000766F" w:rsidRPr="0000766F" w:rsidRDefault="0000766F" w:rsidP="0000766F">
      <w:pPr>
        <w:pStyle w:val="NoSpacing"/>
        <w:rPr>
          <w:i/>
          <w:iCs/>
        </w:rPr>
      </w:pPr>
      <w:r w:rsidRPr="0000766F">
        <w:rPr>
          <w:i/>
          <w:iCs/>
        </w:rPr>
        <w:t xml:space="preserve">            "initial_length":100,</w:t>
      </w:r>
    </w:p>
    <w:p w14:paraId="3D3BA4A2" w14:textId="77777777" w:rsidR="0000766F" w:rsidRPr="0000766F" w:rsidRDefault="0000766F" w:rsidP="0000766F">
      <w:pPr>
        <w:pStyle w:val="NoSpacing"/>
        <w:rPr>
          <w:i/>
          <w:iCs/>
        </w:rPr>
      </w:pPr>
      <w:r w:rsidRPr="0000766F">
        <w:rPr>
          <w:i/>
          <w:iCs/>
        </w:rPr>
        <w:t xml:space="preserve">            "sample_width":25,</w:t>
      </w:r>
    </w:p>
    <w:p w14:paraId="3427A1F6" w14:textId="77777777" w:rsidR="0000766F" w:rsidRPr="0000766F" w:rsidRDefault="0000766F" w:rsidP="0000766F">
      <w:pPr>
        <w:pStyle w:val="NoSpacing"/>
        <w:rPr>
          <w:i/>
          <w:iCs/>
        </w:rPr>
      </w:pPr>
      <w:r w:rsidRPr="0000766F">
        <w:rPr>
          <w:i/>
          <w:iCs/>
        </w:rPr>
        <w:t xml:space="preserve">            "Data":[</w:t>
      </w:r>
    </w:p>
    <w:p w14:paraId="6F7D1C4D" w14:textId="77777777" w:rsidR="0000766F" w:rsidRPr="0000766F" w:rsidRDefault="0000766F" w:rsidP="0000766F">
      <w:pPr>
        <w:pStyle w:val="NoSpacing"/>
        <w:rPr>
          <w:i/>
          <w:iCs/>
        </w:rPr>
      </w:pPr>
      <w:r w:rsidRPr="0000766F">
        <w:rPr>
          <w:i/>
          <w:iCs/>
        </w:rPr>
        <w:t xml:space="preserve">                0,</w:t>
      </w:r>
    </w:p>
    <w:p w14:paraId="2DB3B02F" w14:textId="77777777" w:rsidR="0000766F" w:rsidRPr="0000766F" w:rsidRDefault="0000766F" w:rsidP="0000766F">
      <w:pPr>
        <w:pStyle w:val="NoSpacing"/>
        <w:rPr>
          <w:i/>
          <w:iCs/>
        </w:rPr>
      </w:pPr>
      <w:r w:rsidRPr="0000766F">
        <w:rPr>
          <w:i/>
          <w:iCs/>
        </w:rPr>
        <w:t xml:space="preserve">                100,</w:t>
      </w:r>
    </w:p>
    <w:p w14:paraId="617AB870" w14:textId="77777777" w:rsidR="0000766F" w:rsidRPr="0000766F" w:rsidRDefault="0000766F" w:rsidP="0000766F">
      <w:pPr>
        <w:pStyle w:val="NoSpacing"/>
        <w:rPr>
          <w:i/>
          <w:iCs/>
        </w:rPr>
      </w:pPr>
      <w:r w:rsidRPr="0000766F">
        <w:rPr>
          <w:i/>
          <w:iCs/>
        </w:rPr>
        <w:t xml:space="preserve">                0.01,</w:t>
      </w:r>
    </w:p>
    <w:p w14:paraId="3C0297D3" w14:textId="77777777" w:rsidR="0000766F" w:rsidRPr="0000766F" w:rsidRDefault="0000766F" w:rsidP="0000766F">
      <w:pPr>
        <w:pStyle w:val="NoSpacing"/>
        <w:rPr>
          <w:i/>
          <w:iCs/>
        </w:rPr>
      </w:pPr>
      <w:r w:rsidRPr="0000766F">
        <w:rPr>
          <w:i/>
          <w:iCs/>
        </w:rPr>
        <w:t xml:space="preserve">                100,</w:t>
      </w:r>
    </w:p>
    <w:p w14:paraId="4A874C26" w14:textId="77777777" w:rsidR="0000766F" w:rsidRPr="0000766F" w:rsidRDefault="0000766F" w:rsidP="0000766F">
      <w:pPr>
        <w:pStyle w:val="NoSpacing"/>
        <w:rPr>
          <w:i/>
          <w:iCs/>
        </w:rPr>
      </w:pPr>
      <w:r w:rsidRPr="0000766F">
        <w:rPr>
          <w:i/>
          <w:iCs/>
        </w:rPr>
        <w:lastRenderedPageBreak/>
        <w:t xml:space="preserve">                0.08,</w:t>
      </w:r>
    </w:p>
    <w:p w14:paraId="4381271F" w14:textId="77777777" w:rsidR="0000766F" w:rsidRPr="0000766F" w:rsidRDefault="0000766F" w:rsidP="0000766F">
      <w:pPr>
        <w:pStyle w:val="NoSpacing"/>
        <w:rPr>
          <w:i/>
          <w:iCs/>
        </w:rPr>
      </w:pPr>
      <w:r w:rsidRPr="0000766F">
        <w:rPr>
          <w:i/>
          <w:iCs/>
        </w:rPr>
        <w:t xml:space="preserve">                100.2,</w:t>
      </w:r>
    </w:p>
    <w:p w14:paraId="4CC69785" w14:textId="77777777" w:rsidR="0000766F" w:rsidRPr="0000766F" w:rsidRDefault="0000766F" w:rsidP="0000766F">
      <w:pPr>
        <w:pStyle w:val="NoSpacing"/>
        <w:rPr>
          <w:i/>
          <w:iCs/>
        </w:rPr>
      </w:pPr>
      <w:r w:rsidRPr="0000766F">
        <w:rPr>
          <w:i/>
          <w:iCs/>
        </w:rPr>
        <w:t xml:space="preserve">                0.59,</w:t>
      </w:r>
    </w:p>
    <w:p w14:paraId="79AF9930" w14:textId="77777777" w:rsidR="0000766F" w:rsidRPr="0000766F" w:rsidRDefault="0000766F" w:rsidP="0000766F">
      <w:pPr>
        <w:pStyle w:val="NoSpacing"/>
        <w:rPr>
          <w:i/>
          <w:iCs/>
        </w:rPr>
      </w:pPr>
      <w:r w:rsidRPr="0000766F">
        <w:rPr>
          <w:i/>
          <w:iCs/>
        </w:rPr>
        <w:t xml:space="preserve">                100.6,</w:t>
      </w:r>
    </w:p>
    <w:p w14:paraId="6094B867" w14:textId="77777777" w:rsidR="0000766F" w:rsidRPr="0000766F" w:rsidRDefault="0000766F" w:rsidP="0000766F">
      <w:pPr>
        <w:pStyle w:val="NoSpacing"/>
        <w:rPr>
          <w:i/>
          <w:iCs/>
        </w:rPr>
      </w:pPr>
      <w:r w:rsidRPr="0000766F">
        <w:rPr>
          <w:i/>
          <w:iCs/>
        </w:rPr>
        <w:t xml:space="preserve">                0.89,</w:t>
      </w:r>
    </w:p>
    <w:p w14:paraId="44732BE6" w14:textId="77777777" w:rsidR="0000766F" w:rsidRPr="0000766F" w:rsidRDefault="0000766F" w:rsidP="0000766F">
      <w:pPr>
        <w:pStyle w:val="NoSpacing"/>
        <w:rPr>
          <w:i/>
          <w:iCs/>
        </w:rPr>
      </w:pPr>
      <w:r w:rsidRPr="0000766F">
        <w:rPr>
          <w:i/>
          <w:iCs/>
        </w:rPr>
        <w:t xml:space="preserve">                100.8</w:t>
      </w:r>
    </w:p>
    <w:p w14:paraId="1167E04A" w14:textId="77777777" w:rsidR="0000766F" w:rsidRPr="0000766F" w:rsidRDefault="0000766F" w:rsidP="0000766F">
      <w:pPr>
        <w:pStyle w:val="NoSpacing"/>
        <w:rPr>
          <w:i/>
          <w:iCs/>
        </w:rPr>
      </w:pPr>
      <w:r w:rsidRPr="0000766F">
        <w:rPr>
          <w:i/>
          <w:iCs/>
        </w:rPr>
        <w:t xml:space="preserve">            ]</w:t>
      </w:r>
    </w:p>
    <w:p w14:paraId="5914202B" w14:textId="77777777" w:rsidR="0000766F" w:rsidRPr="0000766F" w:rsidRDefault="0000766F" w:rsidP="0000766F">
      <w:pPr>
        <w:pStyle w:val="NoSpacing"/>
        <w:rPr>
          <w:i/>
          <w:iCs/>
        </w:rPr>
      </w:pPr>
      <w:r w:rsidRPr="0000766F">
        <w:rPr>
          <w:i/>
          <w:iCs/>
        </w:rPr>
        <w:t xml:space="preserve">        },</w:t>
      </w:r>
    </w:p>
    <w:p w14:paraId="7422EEAE" w14:textId="77777777" w:rsidR="0000766F" w:rsidRPr="0000766F" w:rsidRDefault="0000766F" w:rsidP="0000766F">
      <w:pPr>
        <w:pStyle w:val="NoSpacing"/>
        <w:rPr>
          <w:i/>
          <w:iCs/>
        </w:rPr>
      </w:pPr>
      <w:r w:rsidRPr="0000766F">
        <w:rPr>
          <w:i/>
          <w:iCs/>
        </w:rPr>
        <w:t xml:space="preserve">        {</w:t>
      </w:r>
    </w:p>
    <w:p w14:paraId="7B2B79FA" w14:textId="77777777" w:rsidR="0000766F" w:rsidRPr="0000766F" w:rsidRDefault="0000766F" w:rsidP="0000766F">
      <w:pPr>
        <w:pStyle w:val="NoSpacing"/>
        <w:rPr>
          <w:i/>
          <w:iCs/>
        </w:rPr>
      </w:pPr>
      <w:r w:rsidRPr="0000766F">
        <w:rPr>
          <w:i/>
          <w:iCs/>
        </w:rPr>
        <w:t xml:space="preserve">            "direction":"Weft",</w:t>
      </w:r>
    </w:p>
    <w:p w14:paraId="4DF353E5" w14:textId="77777777" w:rsidR="0000766F" w:rsidRPr="0000766F" w:rsidRDefault="0000766F" w:rsidP="0000766F">
      <w:pPr>
        <w:pStyle w:val="NoSpacing"/>
        <w:rPr>
          <w:i/>
          <w:iCs/>
        </w:rPr>
      </w:pPr>
      <w:r w:rsidRPr="0000766F">
        <w:rPr>
          <w:i/>
          <w:iCs/>
        </w:rPr>
        <w:t xml:space="preserve">            "initial_length":100,</w:t>
      </w:r>
    </w:p>
    <w:p w14:paraId="0AE65D93" w14:textId="77777777" w:rsidR="0000766F" w:rsidRPr="0000766F" w:rsidRDefault="0000766F" w:rsidP="0000766F">
      <w:pPr>
        <w:pStyle w:val="NoSpacing"/>
        <w:rPr>
          <w:i/>
          <w:iCs/>
        </w:rPr>
      </w:pPr>
      <w:r w:rsidRPr="0000766F">
        <w:rPr>
          <w:i/>
          <w:iCs/>
        </w:rPr>
        <w:t xml:space="preserve">            "sample_width":25,</w:t>
      </w:r>
    </w:p>
    <w:p w14:paraId="42A07AA9" w14:textId="77777777" w:rsidR="0000766F" w:rsidRPr="0000766F" w:rsidRDefault="0000766F" w:rsidP="0000766F">
      <w:pPr>
        <w:pStyle w:val="NoSpacing"/>
        <w:rPr>
          <w:i/>
          <w:iCs/>
        </w:rPr>
      </w:pPr>
      <w:r w:rsidRPr="0000766F">
        <w:rPr>
          <w:i/>
          <w:iCs/>
        </w:rPr>
        <w:t xml:space="preserve">            "Data":[</w:t>
      </w:r>
    </w:p>
    <w:p w14:paraId="218E9052" w14:textId="77777777" w:rsidR="0000766F" w:rsidRPr="0000766F" w:rsidRDefault="0000766F" w:rsidP="0000766F">
      <w:pPr>
        <w:pStyle w:val="NoSpacing"/>
        <w:rPr>
          <w:i/>
          <w:iCs/>
        </w:rPr>
      </w:pPr>
      <w:r w:rsidRPr="0000766F">
        <w:rPr>
          <w:i/>
          <w:iCs/>
        </w:rPr>
        <w:t xml:space="preserve">                0,</w:t>
      </w:r>
    </w:p>
    <w:p w14:paraId="754354FB" w14:textId="77777777" w:rsidR="0000766F" w:rsidRPr="0000766F" w:rsidRDefault="0000766F" w:rsidP="0000766F">
      <w:pPr>
        <w:pStyle w:val="NoSpacing"/>
        <w:rPr>
          <w:i/>
          <w:iCs/>
        </w:rPr>
      </w:pPr>
      <w:r w:rsidRPr="0000766F">
        <w:rPr>
          <w:i/>
          <w:iCs/>
        </w:rPr>
        <w:t xml:space="preserve">                100,</w:t>
      </w:r>
    </w:p>
    <w:p w14:paraId="33200E0E" w14:textId="77777777" w:rsidR="0000766F" w:rsidRPr="0000766F" w:rsidRDefault="0000766F" w:rsidP="0000766F">
      <w:pPr>
        <w:pStyle w:val="NoSpacing"/>
        <w:rPr>
          <w:i/>
          <w:iCs/>
        </w:rPr>
      </w:pPr>
      <w:r w:rsidRPr="0000766F">
        <w:rPr>
          <w:i/>
          <w:iCs/>
        </w:rPr>
        <w:t xml:space="preserve">                0.01,</w:t>
      </w:r>
    </w:p>
    <w:p w14:paraId="6FC80613" w14:textId="77777777" w:rsidR="0000766F" w:rsidRPr="0000766F" w:rsidRDefault="0000766F" w:rsidP="0000766F">
      <w:pPr>
        <w:pStyle w:val="NoSpacing"/>
        <w:rPr>
          <w:i/>
          <w:iCs/>
        </w:rPr>
      </w:pPr>
      <w:r w:rsidRPr="0000766F">
        <w:rPr>
          <w:i/>
          <w:iCs/>
        </w:rPr>
        <w:t xml:space="preserve">                100,</w:t>
      </w:r>
    </w:p>
    <w:p w14:paraId="679E02AF" w14:textId="77777777" w:rsidR="0000766F" w:rsidRPr="0000766F" w:rsidRDefault="0000766F" w:rsidP="0000766F">
      <w:pPr>
        <w:pStyle w:val="NoSpacing"/>
        <w:rPr>
          <w:i/>
          <w:iCs/>
        </w:rPr>
      </w:pPr>
      <w:r w:rsidRPr="0000766F">
        <w:rPr>
          <w:i/>
          <w:iCs/>
        </w:rPr>
        <w:t xml:space="preserve">                0.08,</w:t>
      </w:r>
    </w:p>
    <w:p w14:paraId="33D9D01D" w14:textId="77777777" w:rsidR="0000766F" w:rsidRPr="0000766F" w:rsidRDefault="0000766F" w:rsidP="0000766F">
      <w:pPr>
        <w:pStyle w:val="NoSpacing"/>
        <w:rPr>
          <w:i/>
          <w:iCs/>
        </w:rPr>
      </w:pPr>
      <w:r w:rsidRPr="0000766F">
        <w:rPr>
          <w:i/>
          <w:iCs/>
        </w:rPr>
        <w:t xml:space="preserve">                100.2,</w:t>
      </w:r>
    </w:p>
    <w:p w14:paraId="4611A886" w14:textId="77777777" w:rsidR="0000766F" w:rsidRPr="0000766F" w:rsidRDefault="0000766F" w:rsidP="0000766F">
      <w:pPr>
        <w:pStyle w:val="NoSpacing"/>
        <w:rPr>
          <w:i/>
          <w:iCs/>
        </w:rPr>
      </w:pPr>
      <w:r w:rsidRPr="0000766F">
        <w:rPr>
          <w:i/>
          <w:iCs/>
        </w:rPr>
        <w:t xml:space="preserve">                0.59,</w:t>
      </w:r>
    </w:p>
    <w:p w14:paraId="2E7AFB2A" w14:textId="77777777" w:rsidR="0000766F" w:rsidRPr="0000766F" w:rsidRDefault="0000766F" w:rsidP="0000766F">
      <w:pPr>
        <w:pStyle w:val="NoSpacing"/>
        <w:rPr>
          <w:i/>
          <w:iCs/>
        </w:rPr>
      </w:pPr>
      <w:r w:rsidRPr="0000766F">
        <w:rPr>
          <w:i/>
          <w:iCs/>
        </w:rPr>
        <w:t xml:space="preserve">                100.6,</w:t>
      </w:r>
    </w:p>
    <w:p w14:paraId="3F0255F8" w14:textId="77777777" w:rsidR="0000766F" w:rsidRPr="0000766F" w:rsidRDefault="0000766F" w:rsidP="0000766F">
      <w:pPr>
        <w:pStyle w:val="NoSpacing"/>
        <w:rPr>
          <w:i/>
          <w:iCs/>
        </w:rPr>
      </w:pPr>
      <w:r w:rsidRPr="0000766F">
        <w:rPr>
          <w:i/>
          <w:iCs/>
        </w:rPr>
        <w:t xml:space="preserve">                0.89,</w:t>
      </w:r>
    </w:p>
    <w:p w14:paraId="57A8F185" w14:textId="77777777" w:rsidR="0000766F" w:rsidRPr="0000766F" w:rsidRDefault="0000766F" w:rsidP="0000766F">
      <w:pPr>
        <w:pStyle w:val="NoSpacing"/>
        <w:rPr>
          <w:i/>
          <w:iCs/>
        </w:rPr>
      </w:pPr>
      <w:r w:rsidRPr="0000766F">
        <w:rPr>
          <w:i/>
          <w:iCs/>
        </w:rPr>
        <w:t xml:space="preserve">                100.8</w:t>
      </w:r>
    </w:p>
    <w:p w14:paraId="074660C6" w14:textId="77777777" w:rsidR="0000766F" w:rsidRPr="0000766F" w:rsidRDefault="0000766F" w:rsidP="0000766F">
      <w:pPr>
        <w:pStyle w:val="NoSpacing"/>
        <w:rPr>
          <w:i/>
          <w:iCs/>
        </w:rPr>
      </w:pPr>
      <w:r w:rsidRPr="0000766F">
        <w:rPr>
          <w:i/>
          <w:iCs/>
        </w:rPr>
        <w:t xml:space="preserve">            ]</w:t>
      </w:r>
    </w:p>
    <w:p w14:paraId="31FB3D29" w14:textId="77777777" w:rsidR="0000766F" w:rsidRPr="0000766F" w:rsidRDefault="0000766F" w:rsidP="0000766F">
      <w:pPr>
        <w:pStyle w:val="NoSpacing"/>
        <w:rPr>
          <w:i/>
          <w:iCs/>
        </w:rPr>
      </w:pPr>
      <w:r w:rsidRPr="0000766F">
        <w:rPr>
          <w:i/>
          <w:iCs/>
        </w:rPr>
        <w:t xml:space="preserve">        },</w:t>
      </w:r>
    </w:p>
    <w:p w14:paraId="0E660E56" w14:textId="77777777" w:rsidR="0000766F" w:rsidRPr="0000766F" w:rsidRDefault="0000766F" w:rsidP="0000766F">
      <w:pPr>
        <w:pStyle w:val="NoSpacing"/>
        <w:rPr>
          <w:i/>
          <w:iCs/>
        </w:rPr>
      </w:pPr>
      <w:r w:rsidRPr="0000766F">
        <w:rPr>
          <w:i/>
          <w:iCs/>
        </w:rPr>
        <w:t xml:space="preserve">        {</w:t>
      </w:r>
    </w:p>
    <w:p w14:paraId="7C40B4CF" w14:textId="77777777" w:rsidR="0000766F" w:rsidRPr="0000766F" w:rsidRDefault="0000766F" w:rsidP="0000766F">
      <w:pPr>
        <w:pStyle w:val="NoSpacing"/>
        <w:rPr>
          <w:i/>
          <w:iCs/>
        </w:rPr>
      </w:pPr>
      <w:r w:rsidRPr="0000766F">
        <w:rPr>
          <w:i/>
          <w:iCs/>
        </w:rPr>
        <w:t xml:space="preserve">            "direction":"Bias",</w:t>
      </w:r>
    </w:p>
    <w:p w14:paraId="5965528C" w14:textId="77777777" w:rsidR="0000766F" w:rsidRPr="0000766F" w:rsidRDefault="0000766F" w:rsidP="0000766F">
      <w:pPr>
        <w:pStyle w:val="NoSpacing"/>
        <w:rPr>
          <w:i/>
          <w:iCs/>
        </w:rPr>
      </w:pPr>
      <w:r w:rsidRPr="0000766F">
        <w:rPr>
          <w:i/>
          <w:iCs/>
        </w:rPr>
        <w:t xml:space="preserve">            "initial_length":100,</w:t>
      </w:r>
    </w:p>
    <w:p w14:paraId="1F1CADB0" w14:textId="77777777" w:rsidR="0000766F" w:rsidRPr="0000766F" w:rsidRDefault="0000766F" w:rsidP="0000766F">
      <w:pPr>
        <w:pStyle w:val="NoSpacing"/>
        <w:rPr>
          <w:i/>
          <w:iCs/>
        </w:rPr>
      </w:pPr>
      <w:r w:rsidRPr="0000766F">
        <w:rPr>
          <w:i/>
          <w:iCs/>
        </w:rPr>
        <w:t xml:space="preserve">            "sample_width":25,</w:t>
      </w:r>
    </w:p>
    <w:p w14:paraId="2A3FF0D6" w14:textId="77777777" w:rsidR="0000766F" w:rsidRPr="0000766F" w:rsidRDefault="0000766F" w:rsidP="0000766F">
      <w:pPr>
        <w:pStyle w:val="NoSpacing"/>
        <w:rPr>
          <w:i/>
          <w:iCs/>
        </w:rPr>
      </w:pPr>
      <w:r w:rsidRPr="0000766F">
        <w:rPr>
          <w:i/>
          <w:iCs/>
        </w:rPr>
        <w:t xml:space="preserve">            "Data":[</w:t>
      </w:r>
    </w:p>
    <w:p w14:paraId="7207088C" w14:textId="77777777" w:rsidR="0000766F" w:rsidRPr="0000766F" w:rsidRDefault="0000766F" w:rsidP="0000766F">
      <w:pPr>
        <w:pStyle w:val="NoSpacing"/>
        <w:rPr>
          <w:i/>
          <w:iCs/>
        </w:rPr>
      </w:pPr>
      <w:r w:rsidRPr="0000766F">
        <w:rPr>
          <w:i/>
          <w:iCs/>
        </w:rPr>
        <w:t xml:space="preserve">                0,</w:t>
      </w:r>
    </w:p>
    <w:p w14:paraId="12DFD5A7" w14:textId="77777777" w:rsidR="0000766F" w:rsidRPr="0000766F" w:rsidRDefault="0000766F" w:rsidP="0000766F">
      <w:pPr>
        <w:pStyle w:val="NoSpacing"/>
        <w:rPr>
          <w:i/>
          <w:iCs/>
        </w:rPr>
      </w:pPr>
      <w:r w:rsidRPr="0000766F">
        <w:rPr>
          <w:i/>
          <w:iCs/>
        </w:rPr>
        <w:t xml:space="preserve">                100,</w:t>
      </w:r>
    </w:p>
    <w:p w14:paraId="301425A3" w14:textId="77777777" w:rsidR="0000766F" w:rsidRPr="0000766F" w:rsidRDefault="0000766F" w:rsidP="0000766F">
      <w:pPr>
        <w:pStyle w:val="NoSpacing"/>
        <w:rPr>
          <w:i/>
          <w:iCs/>
        </w:rPr>
      </w:pPr>
      <w:r w:rsidRPr="0000766F">
        <w:rPr>
          <w:i/>
          <w:iCs/>
        </w:rPr>
        <w:t xml:space="preserve">                0.01,</w:t>
      </w:r>
    </w:p>
    <w:p w14:paraId="0FF49A03" w14:textId="77777777" w:rsidR="0000766F" w:rsidRPr="0000766F" w:rsidRDefault="0000766F" w:rsidP="0000766F">
      <w:pPr>
        <w:pStyle w:val="NoSpacing"/>
        <w:rPr>
          <w:i/>
          <w:iCs/>
        </w:rPr>
      </w:pPr>
      <w:r w:rsidRPr="0000766F">
        <w:rPr>
          <w:i/>
          <w:iCs/>
        </w:rPr>
        <w:t xml:space="preserve">                100,</w:t>
      </w:r>
    </w:p>
    <w:p w14:paraId="35C5169E" w14:textId="77777777" w:rsidR="0000766F" w:rsidRPr="0000766F" w:rsidRDefault="0000766F" w:rsidP="0000766F">
      <w:pPr>
        <w:pStyle w:val="NoSpacing"/>
        <w:rPr>
          <w:i/>
          <w:iCs/>
        </w:rPr>
      </w:pPr>
      <w:r w:rsidRPr="0000766F">
        <w:rPr>
          <w:i/>
          <w:iCs/>
        </w:rPr>
        <w:t xml:space="preserve">                0.08,</w:t>
      </w:r>
    </w:p>
    <w:p w14:paraId="650187B5" w14:textId="77777777" w:rsidR="0000766F" w:rsidRPr="0000766F" w:rsidRDefault="0000766F" w:rsidP="0000766F">
      <w:pPr>
        <w:pStyle w:val="NoSpacing"/>
        <w:rPr>
          <w:i/>
          <w:iCs/>
        </w:rPr>
      </w:pPr>
      <w:r w:rsidRPr="0000766F">
        <w:rPr>
          <w:i/>
          <w:iCs/>
        </w:rPr>
        <w:t xml:space="preserve">                100.2,</w:t>
      </w:r>
    </w:p>
    <w:p w14:paraId="06C02291" w14:textId="77777777" w:rsidR="0000766F" w:rsidRPr="0000766F" w:rsidRDefault="0000766F" w:rsidP="0000766F">
      <w:pPr>
        <w:pStyle w:val="NoSpacing"/>
        <w:rPr>
          <w:i/>
          <w:iCs/>
        </w:rPr>
      </w:pPr>
      <w:r w:rsidRPr="0000766F">
        <w:rPr>
          <w:i/>
          <w:iCs/>
        </w:rPr>
        <w:t xml:space="preserve">                0.59,</w:t>
      </w:r>
    </w:p>
    <w:p w14:paraId="13FAD92A" w14:textId="77777777" w:rsidR="0000766F" w:rsidRPr="0000766F" w:rsidRDefault="0000766F" w:rsidP="0000766F">
      <w:pPr>
        <w:pStyle w:val="NoSpacing"/>
        <w:rPr>
          <w:i/>
          <w:iCs/>
        </w:rPr>
      </w:pPr>
      <w:r w:rsidRPr="0000766F">
        <w:rPr>
          <w:i/>
          <w:iCs/>
        </w:rPr>
        <w:t xml:space="preserve">                100.6,</w:t>
      </w:r>
    </w:p>
    <w:p w14:paraId="1969D47C" w14:textId="77777777" w:rsidR="0000766F" w:rsidRPr="0000766F" w:rsidRDefault="0000766F" w:rsidP="0000766F">
      <w:pPr>
        <w:pStyle w:val="NoSpacing"/>
        <w:rPr>
          <w:i/>
          <w:iCs/>
        </w:rPr>
      </w:pPr>
      <w:r w:rsidRPr="0000766F">
        <w:rPr>
          <w:i/>
          <w:iCs/>
        </w:rPr>
        <w:t xml:space="preserve">                0.89,</w:t>
      </w:r>
    </w:p>
    <w:p w14:paraId="0C0963AE" w14:textId="77777777" w:rsidR="0000766F" w:rsidRPr="0000766F" w:rsidRDefault="0000766F" w:rsidP="0000766F">
      <w:pPr>
        <w:pStyle w:val="NoSpacing"/>
        <w:rPr>
          <w:i/>
          <w:iCs/>
        </w:rPr>
      </w:pPr>
      <w:r w:rsidRPr="0000766F">
        <w:rPr>
          <w:i/>
          <w:iCs/>
        </w:rPr>
        <w:t xml:space="preserve">                100.8</w:t>
      </w:r>
    </w:p>
    <w:p w14:paraId="5F41BA63" w14:textId="77777777" w:rsidR="0000766F" w:rsidRPr="0000766F" w:rsidRDefault="0000766F" w:rsidP="0000766F">
      <w:pPr>
        <w:pStyle w:val="NoSpacing"/>
        <w:rPr>
          <w:i/>
          <w:iCs/>
        </w:rPr>
      </w:pPr>
      <w:r w:rsidRPr="0000766F">
        <w:rPr>
          <w:i/>
          <w:iCs/>
        </w:rPr>
        <w:t xml:space="preserve">            ]</w:t>
      </w:r>
    </w:p>
    <w:p w14:paraId="7798604C" w14:textId="77777777" w:rsidR="0000766F" w:rsidRPr="0000766F" w:rsidRDefault="0000766F" w:rsidP="0000766F">
      <w:pPr>
        <w:pStyle w:val="NoSpacing"/>
        <w:rPr>
          <w:i/>
          <w:iCs/>
        </w:rPr>
      </w:pPr>
      <w:r w:rsidRPr="0000766F">
        <w:rPr>
          <w:i/>
          <w:iCs/>
        </w:rPr>
        <w:t xml:space="preserve">        },</w:t>
      </w:r>
    </w:p>
    <w:p w14:paraId="2BB338E0" w14:textId="77777777" w:rsidR="0000766F" w:rsidRPr="0000766F" w:rsidRDefault="0000766F" w:rsidP="0000766F">
      <w:pPr>
        <w:pStyle w:val="NoSpacing"/>
        <w:rPr>
          <w:i/>
          <w:iCs/>
        </w:rPr>
      </w:pPr>
      <w:r w:rsidRPr="0000766F">
        <w:rPr>
          <w:i/>
          <w:iCs/>
        </w:rPr>
        <w:t xml:space="preserve">        {</w:t>
      </w:r>
    </w:p>
    <w:p w14:paraId="1599A732" w14:textId="77777777" w:rsidR="0000766F" w:rsidRPr="0000766F" w:rsidRDefault="0000766F" w:rsidP="0000766F">
      <w:pPr>
        <w:pStyle w:val="NoSpacing"/>
        <w:rPr>
          <w:i/>
          <w:iCs/>
        </w:rPr>
      </w:pPr>
      <w:r w:rsidRPr="0000766F">
        <w:rPr>
          <w:i/>
          <w:iCs/>
        </w:rPr>
        <w:t xml:space="preserve">            "direction":"Bias",</w:t>
      </w:r>
    </w:p>
    <w:p w14:paraId="42AFD705" w14:textId="77777777" w:rsidR="0000766F" w:rsidRPr="0000766F" w:rsidRDefault="0000766F" w:rsidP="0000766F">
      <w:pPr>
        <w:pStyle w:val="NoSpacing"/>
        <w:rPr>
          <w:i/>
          <w:iCs/>
        </w:rPr>
      </w:pPr>
      <w:r w:rsidRPr="0000766F">
        <w:rPr>
          <w:i/>
          <w:iCs/>
        </w:rPr>
        <w:t xml:space="preserve">            "initial_length":100,</w:t>
      </w:r>
    </w:p>
    <w:p w14:paraId="6ED8BAF2" w14:textId="77777777" w:rsidR="0000766F" w:rsidRPr="0000766F" w:rsidRDefault="0000766F" w:rsidP="0000766F">
      <w:pPr>
        <w:pStyle w:val="NoSpacing"/>
        <w:rPr>
          <w:i/>
          <w:iCs/>
        </w:rPr>
      </w:pPr>
      <w:r w:rsidRPr="0000766F">
        <w:rPr>
          <w:i/>
          <w:iCs/>
        </w:rPr>
        <w:t xml:space="preserve">            "sample_width":25,</w:t>
      </w:r>
    </w:p>
    <w:p w14:paraId="0B88D7D8" w14:textId="77777777" w:rsidR="0000766F" w:rsidRPr="0000766F" w:rsidRDefault="0000766F" w:rsidP="0000766F">
      <w:pPr>
        <w:pStyle w:val="NoSpacing"/>
        <w:rPr>
          <w:i/>
          <w:iCs/>
        </w:rPr>
      </w:pPr>
      <w:r w:rsidRPr="0000766F">
        <w:rPr>
          <w:i/>
          <w:iCs/>
        </w:rPr>
        <w:t xml:space="preserve">            "Data":[</w:t>
      </w:r>
    </w:p>
    <w:p w14:paraId="1BCD2BC0" w14:textId="77777777" w:rsidR="0000766F" w:rsidRPr="0000766F" w:rsidRDefault="0000766F" w:rsidP="0000766F">
      <w:pPr>
        <w:pStyle w:val="NoSpacing"/>
        <w:rPr>
          <w:i/>
          <w:iCs/>
        </w:rPr>
      </w:pPr>
      <w:r w:rsidRPr="0000766F">
        <w:rPr>
          <w:i/>
          <w:iCs/>
        </w:rPr>
        <w:t xml:space="preserve">                0,</w:t>
      </w:r>
    </w:p>
    <w:p w14:paraId="291413A8" w14:textId="77777777" w:rsidR="0000766F" w:rsidRPr="0000766F" w:rsidRDefault="0000766F" w:rsidP="0000766F">
      <w:pPr>
        <w:pStyle w:val="NoSpacing"/>
        <w:rPr>
          <w:i/>
          <w:iCs/>
        </w:rPr>
      </w:pPr>
      <w:r w:rsidRPr="0000766F">
        <w:rPr>
          <w:i/>
          <w:iCs/>
        </w:rPr>
        <w:lastRenderedPageBreak/>
        <w:t xml:space="preserve">                100,</w:t>
      </w:r>
    </w:p>
    <w:p w14:paraId="0242E2A3" w14:textId="77777777" w:rsidR="0000766F" w:rsidRPr="0000766F" w:rsidRDefault="0000766F" w:rsidP="0000766F">
      <w:pPr>
        <w:pStyle w:val="NoSpacing"/>
        <w:rPr>
          <w:i/>
          <w:iCs/>
        </w:rPr>
      </w:pPr>
      <w:r w:rsidRPr="0000766F">
        <w:rPr>
          <w:i/>
          <w:iCs/>
        </w:rPr>
        <w:t xml:space="preserve">                0.01,</w:t>
      </w:r>
    </w:p>
    <w:p w14:paraId="5AFD2915" w14:textId="77777777" w:rsidR="0000766F" w:rsidRPr="0000766F" w:rsidRDefault="0000766F" w:rsidP="0000766F">
      <w:pPr>
        <w:pStyle w:val="NoSpacing"/>
        <w:rPr>
          <w:i/>
          <w:iCs/>
        </w:rPr>
      </w:pPr>
      <w:r w:rsidRPr="0000766F">
        <w:rPr>
          <w:i/>
          <w:iCs/>
        </w:rPr>
        <w:t xml:space="preserve">                100,</w:t>
      </w:r>
    </w:p>
    <w:p w14:paraId="3D1DE85E" w14:textId="77777777" w:rsidR="0000766F" w:rsidRPr="0000766F" w:rsidRDefault="0000766F" w:rsidP="0000766F">
      <w:pPr>
        <w:pStyle w:val="NoSpacing"/>
        <w:rPr>
          <w:i/>
          <w:iCs/>
        </w:rPr>
      </w:pPr>
      <w:r w:rsidRPr="0000766F">
        <w:rPr>
          <w:i/>
          <w:iCs/>
        </w:rPr>
        <w:t xml:space="preserve">                0.08,</w:t>
      </w:r>
    </w:p>
    <w:p w14:paraId="3F68318B" w14:textId="77777777" w:rsidR="0000766F" w:rsidRPr="0000766F" w:rsidRDefault="0000766F" w:rsidP="0000766F">
      <w:pPr>
        <w:pStyle w:val="NoSpacing"/>
        <w:rPr>
          <w:i/>
          <w:iCs/>
        </w:rPr>
      </w:pPr>
      <w:r w:rsidRPr="0000766F">
        <w:rPr>
          <w:i/>
          <w:iCs/>
        </w:rPr>
        <w:t xml:space="preserve">                100.2,</w:t>
      </w:r>
    </w:p>
    <w:p w14:paraId="1B4181B5" w14:textId="77777777" w:rsidR="0000766F" w:rsidRPr="0000766F" w:rsidRDefault="0000766F" w:rsidP="0000766F">
      <w:pPr>
        <w:pStyle w:val="NoSpacing"/>
        <w:rPr>
          <w:i/>
          <w:iCs/>
        </w:rPr>
      </w:pPr>
      <w:r w:rsidRPr="0000766F">
        <w:rPr>
          <w:i/>
          <w:iCs/>
        </w:rPr>
        <w:t xml:space="preserve">                0.59,</w:t>
      </w:r>
    </w:p>
    <w:p w14:paraId="3B19B8EC" w14:textId="77777777" w:rsidR="0000766F" w:rsidRPr="0000766F" w:rsidRDefault="0000766F" w:rsidP="0000766F">
      <w:pPr>
        <w:pStyle w:val="NoSpacing"/>
        <w:rPr>
          <w:i/>
          <w:iCs/>
        </w:rPr>
      </w:pPr>
      <w:r w:rsidRPr="0000766F">
        <w:rPr>
          <w:i/>
          <w:iCs/>
        </w:rPr>
        <w:t xml:space="preserve">                100.6,</w:t>
      </w:r>
    </w:p>
    <w:p w14:paraId="64D80A1A" w14:textId="77777777" w:rsidR="0000766F" w:rsidRPr="0000766F" w:rsidRDefault="0000766F" w:rsidP="0000766F">
      <w:pPr>
        <w:pStyle w:val="NoSpacing"/>
        <w:rPr>
          <w:i/>
          <w:iCs/>
        </w:rPr>
      </w:pPr>
      <w:r w:rsidRPr="0000766F">
        <w:rPr>
          <w:i/>
          <w:iCs/>
        </w:rPr>
        <w:t xml:space="preserve">                0.89,</w:t>
      </w:r>
    </w:p>
    <w:p w14:paraId="4F087584" w14:textId="77777777" w:rsidR="0000766F" w:rsidRPr="0000766F" w:rsidRDefault="0000766F" w:rsidP="0000766F">
      <w:pPr>
        <w:pStyle w:val="NoSpacing"/>
        <w:rPr>
          <w:i/>
          <w:iCs/>
        </w:rPr>
      </w:pPr>
      <w:r w:rsidRPr="0000766F">
        <w:rPr>
          <w:i/>
          <w:iCs/>
        </w:rPr>
        <w:t xml:space="preserve">                100.8</w:t>
      </w:r>
    </w:p>
    <w:p w14:paraId="12911C47" w14:textId="77777777" w:rsidR="0000766F" w:rsidRPr="0000766F" w:rsidRDefault="0000766F" w:rsidP="0000766F">
      <w:pPr>
        <w:pStyle w:val="NoSpacing"/>
        <w:rPr>
          <w:i/>
          <w:iCs/>
        </w:rPr>
      </w:pPr>
      <w:r w:rsidRPr="0000766F">
        <w:rPr>
          <w:i/>
          <w:iCs/>
        </w:rPr>
        <w:t xml:space="preserve">            ]</w:t>
      </w:r>
    </w:p>
    <w:p w14:paraId="63F682AB" w14:textId="77777777" w:rsidR="0000766F" w:rsidRPr="0000766F" w:rsidRDefault="0000766F" w:rsidP="0000766F">
      <w:pPr>
        <w:pStyle w:val="NoSpacing"/>
        <w:rPr>
          <w:i/>
          <w:iCs/>
        </w:rPr>
      </w:pPr>
      <w:r w:rsidRPr="0000766F">
        <w:rPr>
          <w:i/>
          <w:iCs/>
        </w:rPr>
        <w:t xml:space="preserve">        }</w:t>
      </w:r>
    </w:p>
    <w:p w14:paraId="3273EA3E" w14:textId="02FFC0C7" w:rsidR="0000766F" w:rsidRPr="0000766F" w:rsidRDefault="0000766F" w:rsidP="0000766F">
      <w:pPr>
        <w:pStyle w:val="NoSpacing"/>
        <w:rPr>
          <w:i/>
          <w:iCs/>
        </w:rPr>
      </w:pPr>
      <w:r w:rsidRPr="0000766F">
        <w:rPr>
          <w:i/>
          <w:iCs/>
        </w:rPr>
        <w:t xml:space="preserve">    ],</w:t>
      </w:r>
    </w:p>
    <w:p w14:paraId="5B6BBE91" w14:textId="745DF2BE" w:rsidR="003F61EB" w:rsidRDefault="003F61EB">
      <w:pPr>
        <w:spacing w:line="276" w:lineRule="auto"/>
        <w:jc w:val="left"/>
        <w:rPr>
          <w:rFonts w:eastAsiaTheme="majorEastAsia" w:cstheme="majorBidi"/>
          <w:b/>
          <w:bCs/>
          <w:color w:val="4F81BD" w:themeColor="accent1"/>
          <w:sz w:val="26"/>
          <w:szCs w:val="26"/>
        </w:rPr>
      </w:pPr>
    </w:p>
    <w:p w14:paraId="1BD8B2A9" w14:textId="47F34A07" w:rsidR="00C45DC9" w:rsidRDefault="00C45DC9" w:rsidP="00C45DC9">
      <w:pPr>
        <w:pStyle w:val="Heading2"/>
      </w:pPr>
      <w:bookmarkStart w:id="25" w:name="_Toc55246057"/>
      <w:r>
        <w:t>Friction</w:t>
      </w:r>
      <w:bookmarkEnd w:id="25"/>
    </w:p>
    <w:p w14:paraId="634ABCDC" w14:textId="77777777" w:rsidR="00C45DC9" w:rsidRPr="003D6AB6" w:rsidRDefault="00C45DC9" w:rsidP="00C45DC9">
      <w:r>
        <w:t>Example:</w:t>
      </w:r>
    </w:p>
    <w:p w14:paraId="453C2EFF" w14:textId="06A224C4" w:rsidR="00C45DC9" w:rsidRPr="00002CE4" w:rsidRDefault="00C45DC9" w:rsidP="00C45DC9">
      <w:pPr>
        <w:pStyle w:val="NoSpacing"/>
        <w:rPr>
          <w:rFonts w:ascii="Courier New" w:hAnsi="Courier New" w:cs="Courier New"/>
          <w:i/>
          <w:iCs/>
        </w:rPr>
      </w:pPr>
      <w:r w:rsidRPr="00002CE4">
        <w:rPr>
          <w:rFonts w:ascii="Courier New" w:hAnsi="Courier New" w:cs="Courier New"/>
          <w:i/>
          <w:iCs/>
        </w:rPr>
        <w:t xml:space="preserve">        "</w:t>
      </w:r>
      <w:r>
        <w:rPr>
          <w:rFonts w:ascii="Courier New" w:hAnsi="Courier New" w:cs="Courier New"/>
          <w:i/>
          <w:iCs/>
        </w:rPr>
        <w:t>friction</w:t>
      </w:r>
      <w:r w:rsidRPr="00002CE4">
        <w:rPr>
          <w:rFonts w:ascii="Courier New" w:hAnsi="Courier New" w:cs="Courier New"/>
          <w:i/>
          <w:iCs/>
        </w:rPr>
        <w:t>": 0.2</w:t>
      </w:r>
    </w:p>
    <w:p w14:paraId="30E3B5C5" w14:textId="5F0E02FA" w:rsidR="00C45DC9" w:rsidRDefault="00C45DC9" w:rsidP="00C45DC9">
      <w:r>
        <w:t xml:space="preserve">The </w:t>
      </w:r>
      <w:r>
        <w:rPr>
          <w:i/>
          <w:iCs/>
        </w:rPr>
        <w:t>friction</w:t>
      </w:r>
      <w:r>
        <w:t xml:space="preserve"> object allows you handle the value of coefficient of friction assigned to the fabric. The value is dimensionless.</w:t>
      </w:r>
    </w:p>
    <w:p w14:paraId="1D46B9D6" w14:textId="702EB3B5" w:rsidR="00280C99" w:rsidRDefault="00280C99">
      <w:pPr>
        <w:spacing w:line="276" w:lineRule="auto"/>
        <w:jc w:val="left"/>
        <w:rPr>
          <w:rFonts w:eastAsiaTheme="majorEastAsia" w:cstheme="majorBidi"/>
          <w:b/>
          <w:bCs/>
          <w:color w:val="4F81BD" w:themeColor="accent1"/>
          <w:sz w:val="26"/>
          <w:szCs w:val="26"/>
        </w:rPr>
      </w:pPr>
    </w:p>
    <w:p w14:paraId="3F098FEE" w14:textId="0554B23E" w:rsidR="00D43817" w:rsidRDefault="00C45DC9" w:rsidP="00D43817">
      <w:pPr>
        <w:pStyle w:val="Heading2"/>
      </w:pPr>
      <w:bookmarkStart w:id="26" w:name="_Toc55246058"/>
      <w:r>
        <w:t xml:space="preserve">JSON </w:t>
      </w:r>
      <w:r w:rsidR="00D43817">
        <w:t>Example</w:t>
      </w:r>
      <w:bookmarkEnd w:id="26"/>
    </w:p>
    <w:p w14:paraId="761A3D8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w:t>
      </w:r>
    </w:p>
    <w:p w14:paraId="67B6AA0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"physical_properties_raw_data":{</w:t>
      </w:r>
    </w:p>
    <w:p w14:paraId="65A6781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"thickness":0.2,</w:t>
      </w:r>
    </w:p>
    <w:p w14:paraId="3E59A2C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"weight":{</w:t>
      </w:r>
    </w:p>
    <w:p w14:paraId="0FC6B4B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"sample_width":0,</w:t>
      </w:r>
    </w:p>
    <w:p w14:paraId="5510879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"sample_length":0,</w:t>
      </w:r>
    </w:p>
    <w:p w14:paraId="762E3F8F"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"sample_area":100,</w:t>
      </w:r>
    </w:p>
    <w:p w14:paraId="6749486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"sample_weight":1.13</w:t>
      </w:r>
    </w:p>
    <w:p w14:paraId="016AC62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83F6A0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w:t>
      </w:r>
    </w:p>
    <w:p w14:paraId="33D3756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24C7E6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"direction":"Warp",</w:t>
      </w:r>
    </w:p>
    <w:p w14:paraId="5B9960BF"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"bending_angle":41.5,</w:t>
      </w:r>
    </w:p>
    <w:p w14:paraId="262175D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"bending_height":0,</w:t>
      </w:r>
    </w:p>
    <w:p w14:paraId="6CB2E65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263B6FA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21.1,</w:t>
      </w:r>
    </w:p>
    <w:p w14:paraId="5136F74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44B8BBE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E0C67D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3CF8EA1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343A452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"direction":"Warp",</w:t>
      </w:r>
    </w:p>
    <w:p w14:paraId="3A7BFB9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"bending_angle":41.5,</w:t>
      </w:r>
    </w:p>
    <w:p w14:paraId="416F33C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"bending_height":0,</w:t>
      </w:r>
    </w:p>
    <w:p w14:paraId="62216EE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37A823B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21.5,</w:t>
      </w:r>
    </w:p>
    <w:p w14:paraId="486F7CE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7818483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lastRenderedPageBreak/>
        <w:t xml:space="preserve">            ]</w:t>
      </w:r>
    </w:p>
    <w:p w14:paraId="5697680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097FC78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0615D20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"direction":"Warp",</w:t>
      </w:r>
    </w:p>
    <w:p w14:paraId="0E27C79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"bending_angle":41.5,</w:t>
      </w:r>
    </w:p>
    <w:p w14:paraId="2720AC4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"bending_height":0,</w:t>
      </w:r>
    </w:p>
    <w:p w14:paraId="2B7E9B2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3313F6B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21.3,</w:t>
      </w:r>
    </w:p>
    <w:p w14:paraId="1FEBF35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39E320E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973198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2FA6824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21E0561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"direction":"Weft",</w:t>
      </w:r>
    </w:p>
    <w:p w14:paraId="3652FBE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"bending_angle":41.5,</w:t>
      </w:r>
    </w:p>
    <w:p w14:paraId="2896C76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"bending_height":0,</w:t>
      </w:r>
    </w:p>
    <w:p w14:paraId="3B6D79C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71E50D8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21.1,</w:t>
      </w:r>
    </w:p>
    <w:p w14:paraId="7B44A5C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13994DF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B50C1E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642B146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63BAA5D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"direction":"Weft",</w:t>
      </w:r>
    </w:p>
    <w:p w14:paraId="0A78C43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"bending_angle":41.5,</w:t>
      </w:r>
    </w:p>
    <w:p w14:paraId="560CDBD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"bending_height":0,</w:t>
      </w:r>
    </w:p>
    <w:p w14:paraId="465A506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11CB209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21.5,</w:t>
      </w:r>
    </w:p>
    <w:p w14:paraId="38AEEC6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29B0A65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8EAB09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E85B89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4B0879E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"direction":"Weft",</w:t>
      </w:r>
    </w:p>
    <w:p w14:paraId="1F39CAC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"bending_angle":41.5,</w:t>
      </w:r>
    </w:p>
    <w:p w14:paraId="07259DD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"bending_height":0,</w:t>
      </w:r>
    </w:p>
    <w:p w14:paraId="492547F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364719D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21.3,</w:t>
      </w:r>
    </w:p>
    <w:p w14:paraId="60B7F72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0C921C3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C50490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0F0EB1D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41C866B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"stretch":[</w:t>
      </w:r>
    </w:p>
    <w:p w14:paraId="4019080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1B56631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"direction":"Warp",</w:t>
      </w:r>
    </w:p>
    <w:p w14:paraId="5C25368F"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"initial_length":100,</w:t>
      </w:r>
    </w:p>
    <w:p w14:paraId="1AAB02C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"sample_width":25,</w:t>
      </w:r>
    </w:p>
    <w:p w14:paraId="2D96B60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09D12E2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38E4C70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3BB3C26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0.01,</w:t>
      </w:r>
    </w:p>
    <w:p w14:paraId="7A362DC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0B8814C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0.08,</w:t>
      </w:r>
    </w:p>
    <w:p w14:paraId="7E90C63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100.2,</w:t>
      </w:r>
    </w:p>
    <w:p w14:paraId="13111C3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0.59,</w:t>
      </w:r>
    </w:p>
    <w:p w14:paraId="1274947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lastRenderedPageBreak/>
        <w:t xml:space="preserve">                100.6,</w:t>
      </w:r>
    </w:p>
    <w:p w14:paraId="1D6F95CF"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0.89,</w:t>
      </w:r>
    </w:p>
    <w:p w14:paraId="5CD2E91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100.8</w:t>
      </w:r>
    </w:p>
    <w:p w14:paraId="2245B8E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67D2642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0D5A2DC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799EDF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"direction":"Warp",</w:t>
      </w:r>
    </w:p>
    <w:p w14:paraId="474A5CE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"initial_length":100,</w:t>
      </w:r>
    </w:p>
    <w:p w14:paraId="0ADA79F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"sample_width":25,</w:t>
      </w:r>
    </w:p>
    <w:p w14:paraId="7A8591C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71358C9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2E5EE02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08CA490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0.01,</w:t>
      </w:r>
    </w:p>
    <w:p w14:paraId="535F897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1329C63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0.08,</w:t>
      </w:r>
    </w:p>
    <w:p w14:paraId="44A51A7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100.2,</w:t>
      </w:r>
    </w:p>
    <w:p w14:paraId="0CF5512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0.59,</w:t>
      </w:r>
    </w:p>
    <w:p w14:paraId="3A37EE2F"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100.6,</w:t>
      </w:r>
    </w:p>
    <w:p w14:paraId="0EB95BD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0.89,</w:t>
      </w:r>
    </w:p>
    <w:p w14:paraId="7804132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100.8</w:t>
      </w:r>
    </w:p>
    <w:p w14:paraId="4F5EA74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D4494A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4B08A60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25D6846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"direction":"Weft",</w:t>
      </w:r>
    </w:p>
    <w:p w14:paraId="31A25B2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"initial_length":100,</w:t>
      </w:r>
    </w:p>
    <w:p w14:paraId="3C8FCB0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"sample_width":25,</w:t>
      </w:r>
    </w:p>
    <w:p w14:paraId="736D6A1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478AFECB"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3A5D8BE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31CC4AA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0.01,</w:t>
      </w:r>
    </w:p>
    <w:p w14:paraId="05588B3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30E1665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0.08,</w:t>
      </w:r>
    </w:p>
    <w:p w14:paraId="521FFBA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100.2,</w:t>
      </w:r>
    </w:p>
    <w:p w14:paraId="3005628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0.59,</w:t>
      </w:r>
    </w:p>
    <w:p w14:paraId="59A08A8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100.6,</w:t>
      </w:r>
    </w:p>
    <w:p w14:paraId="7EEE9E6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0.89,</w:t>
      </w:r>
    </w:p>
    <w:p w14:paraId="233FB4F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100.8</w:t>
      </w:r>
    </w:p>
    <w:p w14:paraId="5E0DBEE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061314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3BAB713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3B2231D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"direction":"Weft",</w:t>
      </w:r>
    </w:p>
    <w:p w14:paraId="29DE615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"initial_length":100,</w:t>
      </w:r>
    </w:p>
    <w:p w14:paraId="534A145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"sample_width":25,</w:t>
      </w:r>
    </w:p>
    <w:p w14:paraId="5BFB022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478D927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1D39B1D5"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49680BD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0.01,</w:t>
      </w:r>
    </w:p>
    <w:p w14:paraId="379B6B0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60650A2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0.08,</w:t>
      </w:r>
    </w:p>
    <w:p w14:paraId="1F42B57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100.2,</w:t>
      </w:r>
    </w:p>
    <w:p w14:paraId="5D38340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0.59,</w:t>
      </w:r>
    </w:p>
    <w:p w14:paraId="5031BBC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100.6,</w:t>
      </w:r>
    </w:p>
    <w:p w14:paraId="1EFE829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lastRenderedPageBreak/>
        <w:t xml:space="preserve">                0.89,</w:t>
      </w:r>
    </w:p>
    <w:p w14:paraId="24E4898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100.8</w:t>
      </w:r>
    </w:p>
    <w:p w14:paraId="6E7D2CD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32D959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16D15E5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91DBD5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"direction":"Bias",</w:t>
      </w:r>
    </w:p>
    <w:p w14:paraId="04F5D59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"initial_length":100,</w:t>
      </w:r>
    </w:p>
    <w:p w14:paraId="660F44F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"sample_width":25,</w:t>
      </w:r>
    </w:p>
    <w:p w14:paraId="72D4918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5FE0399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380F3E3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3BD17E7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0.01,</w:t>
      </w:r>
    </w:p>
    <w:p w14:paraId="6EEDA2E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2D90361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0.08,</w:t>
      </w:r>
    </w:p>
    <w:p w14:paraId="1076E73F"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100.2,</w:t>
      </w:r>
    </w:p>
    <w:p w14:paraId="3C9210C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0.59,</w:t>
      </w:r>
    </w:p>
    <w:p w14:paraId="4A9AD200"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100.6,</w:t>
      </w:r>
    </w:p>
    <w:p w14:paraId="307721D1"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0.89,</w:t>
      </w:r>
    </w:p>
    <w:p w14:paraId="6559244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100.8</w:t>
      </w:r>
    </w:p>
    <w:p w14:paraId="27D140A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21A9715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7C6D5B4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0A52F89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"direction":"Bias",</w:t>
      </w:r>
    </w:p>
    <w:p w14:paraId="2C16F426"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"initial_length":100,</w:t>
      </w:r>
    </w:p>
    <w:p w14:paraId="07A119F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"sample_width":25,</w:t>
      </w:r>
    </w:p>
    <w:p w14:paraId="4A6EE3FD"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"Data":[</w:t>
      </w:r>
    </w:p>
    <w:p w14:paraId="1B2D3C07"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w:t>
      </w:r>
    </w:p>
    <w:p w14:paraId="3164873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78A475C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0.01,</w:t>
      </w:r>
    </w:p>
    <w:p w14:paraId="5846B4C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w:t>
      </w:r>
    </w:p>
    <w:p w14:paraId="2B92D2C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0.08,</w:t>
      </w:r>
    </w:p>
    <w:p w14:paraId="3AADAA0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100.2,</w:t>
      </w:r>
    </w:p>
    <w:p w14:paraId="3360F183"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0.59,</w:t>
      </w:r>
    </w:p>
    <w:p w14:paraId="291E0B0E"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100.6,</w:t>
      </w:r>
    </w:p>
    <w:p w14:paraId="009AD11C"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0.89,</w:t>
      </w:r>
    </w:p>
    <w:p w14:paraId="4E54DB6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100.8</w:t>
      </w:r>
    </w:p>
    <w:p w14:paraId="28724CD9"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43FAEFE2"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0CD17CC8"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BACC9AA"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"friction":0.2</w:t>
      </w:r>
    </w:p>
    <w:p w14:paraId="0EC163C4" w14:textId="77777777" w:rsidR="00713D89" w:rsidRPr="00713D89" w:rsidRDefault="00713D89" w:rsidP="00713D89">
      <w:pPr>
        <w:pStyle w:val="NoSpacing"/>
        <w:rPr>
          <w:rFonts w:ascii="Courier New" w:hAnsi="Courier New" w:cs="Courier New"/>
          <w:i/>
          <w:iCs/>
        </w:rPr>
      </w:pPr>
      <w:r w:rsidRPr="00713D89">
        <w:rPr>
          <w:rFonts w:ascii="Courier New" w:hAnsi="Courier New" w:cs="Courier New"/>
          <w:i/>
          <w:iCs/>
        </w:rPr>
        <w:t xml:space="preserve">    }</w:t>
      </w:r>
    </w:p>
    <w:p w14:paraId="52080A27" w14:textId="2C1D03FC" w:rsidR="00E86F10" w:rsidRDefault="00713D89" w:rsidP="00713D89">
      <w:pPr>
        <w:pStyle w:val="NoSpacing"/>
        <w:rPr>
          <w:rFonts w:ascii="Courier New" w:hAnsi="Courier New" w:cs="Courier New"/>
          <w:i/>
          <w:iCs/>
        </w:rPr>
      </w:pPr>
      <w:r w:rsidRPr="00713D89">
        <w:rPr>
          <w:rFonts w:ascii="Courier New" w:hAnsi="Courier New" w:cs="Courier New"/>
          <w:i/>
          <w:iCs/>
        </w:rPr>
        <w:t>}</w:t>
      </w:r>
    </w:p>
    <w:p w14:paraId="59CCE6DA" w14:textId="77777777" w:rsidR="00280C99" w:rsidRDefault="00280C99">
      <w:pPr>
        <w:spacing w:line="276" w:lineRule="auto"/>
        <w:jc w:val="left"/>
        <w:rPr>
          <w:rFonts w:eastAsiaTheme="majorEastAsia" w:cstheme="majorBidi"/>
          <w:b/>
          <w:bCs/>
          <w:color w:val="365F91" w:themeColor="accent1" w:themeShade="BF"/>
          <w:sz w:val="28"/>
          <w:szCs w:val="28"/>
        </w:rPr>
      </w:pPr>
      <w:r>
        <w:br w:type="page"/>
      </w:r>
    </w:p>
    <w:p w14:paraId="0BADC39C" w14:textId="2F29E563" w:rsidR="00C45DC9" w:rsidRDefault="00377D6F" w:rsidP="00E86F10">
      <w:pPr>
        <w:pStyle w:val="Heading1"/>
      </w:pPr>
      <w:bookmarkStart w:id="27" w:name="_Toc55246059"/>
      <w:r>
        <w:lastRenderedPageBreak/>
        <w:t xml:space="preserve">Format </w:t>
      </w:r>
      <w:r w:rsidR="00E86F10">
        <w:t>compatibility</w:t>
      </w:r>
      <w:bookmarkEnd w:id="18"/>
      <w:r>
        <w:t xml:space="preserve"> and conversion</w:t>
      </w:r>
      <w:bookmarkEnd w:id="27"/>
    </w:p>
    <w:p w14:paraId="6BFA1217" w14:textId="19C3F7CF" w:rsidR="00377D6F" w:rsidRDefault="00377D6F" w:rsidP="00377D6F">
      <w:r>
        <w:t>The main purpose of the JSON format described through this document is to provide an</w:t>
      </w:r>
      <w:r>
        <w:rPr>
          <w:lang w:val="ru-RU"/>
        </w:rPr>
        <w:t xml:space="preserve"> </w:t>
      </w:r>
      <w:r>
        <w:t xml:space="preserve">unified </w:t>
      </w:r>
      <w:r w:rsidR="00AB280A">
        <w:t xml:space="preserve">and standard </w:t>
      </w:r>
      <w:r>
        <w:t>language sufficient to store raw measurement data provided by all vendors</w:t>
      </w:r>
      <w:r w:rsidR="00AB280A">
        <w:t xml:space="preserve"> of measurement equipment as well as CAD software</w:t>
      </w:r>
      <w:r>
        <w:t>. Existing of such an unified language provides you with the raw data compatibility across various CAD systems. Sufficiency of raw measurement data assumes the ability of a certain CAD system to utilize the raw measurement data for the fabric physical properties calculation; the calculated fabric properties are utilized during the simulation.</w:t>
      </w:r>
    </w:p>
    <w:p w14:paraId="28B527D3" w14:textId="7E40F385" w:rsidR="0039314B" w:rsidRDefault="0039314B" w:rsidP="0039314B">
      <w:pPr>
        <w:pStyle w:val="Heading2"/>
      </w:pPr>
      <w:bookmarkStart w:id="28" w:name="_Toc55246060"/>
      <w:r>
        <w:t>Stretch data compatibility</w:t>
      </w:r>
      <w:bookmarkEnd w:id="28"/>
    </w:p>
    <w:p w14:paraId="1CCB2AF5" w14:textId="59BD8999" w:rsidR="0039314B" w:rsidRDefault="00634903" w:rsidP="00634903">
      <w:r>
        <w:t xml:space="preserve">Generally, all CAD system utilize regular stress-strain (force-elongation) raw data in order to perform the calculation of a property describing the fabric stretchability. Such a measurement could be performed using a regular classic dynamometer. In accordance with the specificity of CAD systems, the measurement data set could be composed from single or multiple measurements. </w:t>
      </w:r>
    </w:p>
    <w:p w14:paraId="4108FF4F" w14:textId="02711A0C" w:rsidR="00F62F0D" w:rsidRDefault="00F62F0D" w:rsidP="00F62F0D">
      <w:r>
        <w:t>To perform the stretch property calculation:</w:t>
      </w:r>
    </w:p>
    <w:p w14:paraId="57548920" w14:textId="42F5276A" w:rsidR="00F62F0D" w:rsidRDefault="00F62F0D" w:rsidP="00F62F0D">
      <w:pPr>
        <w:pStyle w:val="ListParagraph"/>
        <w:numPr>
          <w:ilvl w:val="0"/>
          <w:numId w:val="35"/>
        </w:numPr>
      </w:pPr>
      <w:r>
        <w:t>Gerber utilizes a single measurement pair of force and elongation</w:t>
      </w:r>
      <w:r w:rsidR="002B6326">
        <w:t>,</w:t>
      </w:r>
    </w:p>
    <w:p w14:paraId="3B2A52D8" w14:textId="0EF2648C" w:rsidR="00F62F0D" w:rsidRDefault="00F62F0D" w:rsidP="00F62F0D">
      <w:pPr>
        <w:pStyle w:val="ListParagraph"/>
        <w:numPr>
          <w:ilvl w:val="0"/>
          <w:numId w:val="35"/>
        </w:numPr>
      </w:pPr>
      <w:r>
        <w:t>CLO3D utilizes five measurement pair of force and elongation</w:t>
      </w:r>
      <w:r w:rsidR="002B6326">
        <w:t>,</w:t>
      </w:r>
    </w:p>
    <w:p w14:paraId="78B9DDAD" w14:textId="47FB4E29" w:rsidR="00F62F0D" w:rsidRDefault="00F62F0D" w:rsidP="00F62F0D">
      <w:pPr>
        <w:pStyle w:val="ListParagraph"/>
        <w:numPr>
          <w:ilvl w:val="0"/>
          <w:numId w:val="35"/>
        </w:numPr>
      </w:pPr>
      <w:r>
        <w:t xml:space="preserve">Vidia and Optitex utilize CRE (constant-rate-of-load) measurement principle to </w:t>
      </w:r>
      <w:r w:rsidR="002B6326">
        <w:t>acquire a measurement data set sufficient to build the stress-strain graph.</w:t>
      </w:r>
    </w:p>
    <w:p w14:paraId="4478A7CA" w14:textId="60AD9FD2" w:rsidR="00C25E60" w:rsidRDefault="002B6326" w:rsidP="00C25E60">
      <w:pPr>
        <w:tabs>
          <w:tab w:val="left" w:pos="926"/>
        </w:tabs>
        <w:rPr>
          <w:noProof/>
          <w:lang w:val="en-GB" w:eastAsia="de-DE"/>
        </w:rPr>
      </w:pPr>
      <w:r>
        <w:rPr>
          <w:noProof/>
          <w:lang w:val="en-GB" w:eastAsia="de-DE"/>
        </w:rPr>
        <w:t>The size of the specimen used for the stretch testing varies for every system.</w:t>
      </w:r>
    </w:p>
    <w:p w14:paraId="7FD93319" w14:textId="01910ED8" w:rsidR="002B6326" w:rsidRDefault="002B6326" w:rsidP="00C25E60">
      <w:pPr>
        <w:tabs>
          <w:tab w:val="left" w:pos="926"/>
        </w:tabs>
        <w:rPr>
          <w:noProof/>
          <w:lang w:val="en-GB" w:eastAsia="de-DE"/>
        </w:rPr>
      </w:pPr>
      <w:r>
        <w:rPr>
          <w:noProof/>
          <w:lang w:val="en-GB" w:eastAsia="de-DE"/>
        </w:rPr>
        <w:t xml:space="preserve">In such a way, the proposed JSON format is considered as sufficient </w:t>
      </w:r>
      <w:r w:rsidR="006D5330">
        <w:rPr>
          <w:noProof/>
          <w:lang w:val="en-GB" w:eastAsia="de-DE"/>
        </w:rPr>
        <w:t>to handle measurement data for all CAD systems mentioned above. However, the JSON format is not compatible with the proprietary measurement method provided by Browzwear (FAB machine). Therefore, further investigation and format matching is required.</w:t>
      </w:r>
    </w:p>
    <w:p w14:paraId="5192F714" w14:textId="33C3D1F6" w:rsidR="007048A1" w:rsidRDefault="008C6417" w:rsidP="008C6417">
      <w:pPr>
        <w:tabs>
          <w:tab w:val="left" w:pos="926"/>
        </w:tabs>
        <w:rPr>
          <w:noProof/>
          <w:lang w:eastAsia="de-DE"/>
        </w:rPr>
      </w:pPr>
      <w:r>
        <w:rPr>
          <w:noProof/>
          <w:lang w:eastAsia="de-DE"/>
        </w:rPr>
        <w:t xml:space="preserve">Despite the JSON format commanality, the raw measurement data sets </w:t>
      </w:r>
      <w:r w:rsidR="00AC07AA">
        <w:rPr>
          <w:noProof/>
          <w:lang w:eastAsia="de-DE"/>
        </w:rPr>
        <w:t>acquired</w:t>
      </w:r>
      <w:r>
        <w:rPr>
          <w:noProof/>
          <w:lang w:eastAsia="de-DE"/>
        </w:rPr>
        <w:t xml:space="preserve"> by machines provided by various vendors could be different and not sufficient to each other. For example, the CRE-based data sets obtained by Optitex and Vidia measurement methods could be considered as sufficient for CLO3D and Gerber systems. At the same time, a single-value measurement data set acquired by Gerber measurement method is not sufficient for other CAD systems. The table below provides you with the measurement data set compatibility.</w:t>
      </w:r>
    </w:p>
    <w:tbl>
      <w:tblPr>
        <w:tblStyle w:val="TableGrid"/>
        <w:tblW w:w="9493" w:type="dxa"/>
        <w:tblLook w:val="04A0" w:firstRow="1" w:lastRow="0" w:firstColumn="1" w:lastColumn="0" w:noHBand="0" w:noVBand="1"/>
      </w:tblPr>
      <w:tblGrid>
        <w:gridCol w:w="1980"/>
        <w:gridCol w:w="1843"/>
        <w:gridCol w:w="1701"/>
        <w:gridCol w:w="1842"/>
        <w:gridCol w:w="2127"/>
      </w:tblGrid>
      <w:tr w:rsidR="007048A1" w14:paraId="1C6CD593" w14:textId="77777777" w:rsidTr="007048A1">
        <w:tc>
          <w:tcPr>
            <w:tcW w:w="1980" w:type="dxa"/>
            <w:vMerge w:val="restart"/>
          </w:tcPr>
          <w:p w14:paraId="719A039F" w14:textId="3EBEE32D" w:rsidR="007048A1" w:rsidRPr="00A06C02" w:rsidRDefault="007048A1" w:rsidP="007048A1">
            <w:pPr>
              <w:tabs>
                <w:tab w:val="left" w:pos="926"/>
              </w:tabs>
              <w:jc w:val="center"/>
              <w:rPr>
                <w:b/>
                <w:bCs/>
                <w:noProof/>
                <w:lang w:eastAsia="de-DE"/>
              </w:rPr>
            </w:pPr>
            <w:r w:rsidRPr="00A06C02">
              <w:rPr>
                <w:b/>
                <w:bCs/>
                <w:noProof/>
                <w:lang w:eastAsia="de-DE"/>
              </w:rPr>
              <w:t>Simulation CAD</w:t>
            </w:r>
          </w:p>
        </w:tc>
        <w:tc>
          <w:tcPr>
            <w:tcW w:w="7513" w:type="dxa"/>
            <w:gridSpan w:val="4"/>
          </w:tcPr>
          <w:p w14:paraId="676157A9" w14:textId="3920DE44" w:rsidR="007048A1" w:rsidRPr="00A06C02" w:rsidRDefault="007048A1" w:rsidP="007048A1">
            <w:pPr>
              <w:tabs>
                <w:tab w:val="left" w:pos="926"/>
              </w:tabs>
              <w:jc w:val="center"/>
              <w:rPr>
                <w:b/>
                <w:bCs/>
                <w:noProof/>
                <w:lang w:eastAsia="de-DE"/>
              </w:rPr>
            </w:pPr>
            <w:r w:rsidRPr="00A06C02">
              <w:rPr>
                <w:b/>
                <w:bCs/>
                <w:noProof/>
                <w:lang w:eastAsia="de-DE"/>
              </w:rPr>
              <w:t>Measurement CAD</w:t>
            </w:r>
          </w:p>
        </w:tc>
      </w:tr>
      <w:tr w:rsidR="007048A1" w14:paraId="396EA9F1" w14:textId="77777777" w:rsidTr="007048A1">
        <w:tc>
          <w:tcPr>
            <w:tcW w:w="1980" w:type="dxa"/>
            <w:vMerge/>
          </w:tcPr>
          <w:p w14:paraId="549A1414" w14:textId="6DA03BA5" w:rsidR="007048A1" w:rsidRDefault="007048A1" w:rsidP="008C6417">
            <w:pPr>
              <w:tabs>
                <w:tab w:val="left" w:pos="926"/>
              </w:tabs>
              <w:rPr>
                <w:noProof/>
                <w:lang w:eastAsia="de-DE"/>
              </w:rPr>
            </w:pPr>
          </w:p>
        </w:tc>
        <w:tc>
          <w:tcPr>
            <w:tcW w:w="1843" w:type="dxa"/>
          </w:tcPr>
          <w:p w14:paraId="3601226D" w14:textId="7CB99CCC" w:rsidR="007048A1" w:rsidRPr="007048A1" w:rsidRDefault="007048A1" w:rsidP="008C6417">
            <w:pPr>
              <w:tabs>
                <w:tab w:val="left" w:pos="926"/>
              </w:tabs>
              <w:rPr>
                <w:b/>
                <w:bCs/>
                <w:noProof/>
                <w:lang w:eastAsia="de-DE"/>
              </w:rPr>
            </w:pPr>
            <w:r w:rsidRPr="007048A1">
              <w:rPr>
                <w:b/>
                <w:bCs/>
                <w:noProof/>
                <w:lang w:eastAsia="de-DE"/>
              </w:rPr>
              <w:t>Gerber</w:t>
            </w:r>
          </w:p>
        </w:tc>
        <w:tc>
          <w:tcPr>
            <w:tcW w:w="1701" w:type="dxa"/>
          </w:tcPr>
          <w:p w14:paraId="64927D4C" w14:textId="45224C35" w:rsidR="007048A1" w:rsidRPr="007048A1" w:rsidRDefault="007048A1" w:rsidP="008C6417">
            <w:pPr>
              <w:tabs>
                <w:tab w:val="left" w:pos="926"/>
              </w:tabs>
              <w:rPr>
                <w:b/>
                <w:bCs/>
                <w:noProof/>
                <w:lang w:eastAsia="de-DE"/>
              </w:rPr>
            </w:pPr>
            <w:r w:rsidRPr="007048A1">
              <w:rPr>
                <w:b/>
                <w:bCs/>
                <w:noProof/>
                <w:lang w:eastAsia="de-DE"/>
              </w:rPr>
              <w:t>CLO3D</w:t>
            </w:r>
          </w:p>
        </w:tc>
        <w:tc>
          <w:tcPr>
            <w:tcW w:w="1842" w:type="dxa"/>
          </w:tcPr>
          <w:p w14:paraId="62DDB44F" w14:textId="3B5ADCFC" w:rsidR="007048A1" w:rsidRPr="007048A1" w:rsidRDefault="007048A1" w:rsidP="008C6417">
            <w:pPr>
              <w:tabs>
                <w:tab w:val="left" w:pos="926"/>
              </w:tabs>
              <w:rPr>
                <w:b/>
                <w:bCs/>
                <w:noProof/>
                <w:lang w:eastAsia="de-DE"/>
              </w:rPr>
            </w:pPr>
            <w:r w:rsidRPr="007048A1">
              <w:rPr>
                <w:b/>
                <w:bCs/>
                <w:noProof/>
                <w:lang w:eastAsia="de-DE"/>
              </w:rPr>
              <w:t>Vidia</w:t>
            </w:r>
          </w:p>
        </w:tc>
        <w:tc>
          <w:tcPr>
            <w:tcW w:w="2127" w:type="dxa"/>
          </w:tcPr>
          <w:p w14:paraId="6E5B2385" w14:textId="3549D553" w:rsidR="007048A1" w:rsidRPr="007048A1" w:rsidRDefault="007048A1" w:rsidP="008C6417">
            <w:pPr>
              <w:tabs>
                <w:tab w:val="left" w:pos="926"/>
              </w:tabs>
              <w:rPr>
                <w:b/>
                <w:bCs/>
                <w:noProof/>
                <w:lang w:eastAsia="de-DE"/>
              </w:rPr>
            </w:pPr>
            <w:r w:rsidRPr="007048A1">
              <w:rPr>
                <w:b/>
                <w:bCs/>
                <w:noProof/>
                <w:lang w:eastAsia="de-DE"/>
              </w:rPr>
              <w:t>Optitex</w:t>
            </w:r>
          </w:p>
        </w:tc>
      </w:tr>
      <w:tr w:rsidR="007048A1" w14:paraId="16CB112A" w14:textId="77777777" w:rsidTr="007048A1">
        <w:tc>
          <w:tcPr>
            <w:tcW w:w="1980" w:type="dxa"/>
          </w:tcPr>
          <w:p w14:paraId="657A4982" w14:textId="715E2702" w:rsidR="007048A1" w:rsidRPr="007048A1" w:rsidRDefault="007048A1" w:rsidP="008C6417">
            <w:pPr>
              <w:tabs>
                <w:tab w:val="left" w:pos="926"/>
              </w:tabs>
              <w:rPr>
                <w:b/>
                <w:bCs/>
                <w:noProof/>
                <w:lang w:eastAsia="de-DE"/>
              </w:rPr>
            </w:pPr>
            <w:r w:rsidRPr="007048A1">
              <w:rPr>
                <w:b/>
                <w:bCs/>
                <w:noProof/>
                <w:lang w:eastAsia="de-DE"/>
              </w:rPr>
              <w:t>Gerber</w:t>
            </w:r>
          </w:p>
        </w:tc>
        <w:tc>
          <w:tcPr>
            <w:tcW w:w="1843" w:type="dxa"/>
            <w:shd w:val="clear" w:color="auto" w:fill="595959" w:themeFill="text1" w:themeFillTint="A6"/>
          </w:tcPr>
          <w:p w14:paraId="1F62DA98" w14:textId="77777777" w:rsidR="007048A1" w:rsidRDefault="007048A1" w:rsidP="007048A1">
            <w:pPr>
              <w:tabs>
                <w:tab w:val="left" w:pos="926"/>
              </w:tabs>
              <w:jc w:val="center"/>
              <w:rPr>
                <w:noProof/>
                <w:lang w:eastAsia="de-DE"/>
              </w:rPr>
            </w:pPr>
          </w:p>
        </w:tc>
        <w:tc>
          <w:tcPr>
            <w:tcW w:w="1701" w:type="dxa"/>
          </w:tcPr>
          <w:p w14:paraId="2E68AEF2" w14:textId="23E07C11" w:rsidR="007048A1" w:rsidRDefault="009720DA" w:rsidP="007048A1">
            <w:pPr>
              <w:tabs>
                <w:tab w:val="left" w:pos="926"/>
              </w:tabs>
              <w:jc w:val="center"/>
              <w:rPr>
                <w:noProof/>
                <w:lang w:eastAsia="de-DE"/>
              </w:rPr>
            </w:pPr>
            <w:r>
              <w:rPr>
                <w:rFonts w:ascii="Segoe MDL2 Assets" w:hAnsi="Segoe MDL2 Assets"/>
                <w:noProof/>
                <w:lang w:eastAsia="de-DE"/>
              </w:rPr>
              <w:t></w:t>
            </w:r>
          </w:p>
        </w:tc>
        <w:tc>
          <w:tcPr>
            <w:tcW w:w="1842" w:type="dxa"/>
          </w:tcPr>
          <w:p w14:paraId="010C3676" w14:textId="6313D78E" w:rsidR="007048A1" w:rsidRDefault="009720DA" w:rsidP="007048A1">
            <w:pPr>
              <w:tabs>
                <w:tab w:val="left" w:pos="926"/>
              </w:tabs>
              <w:jc w:val="center"/>
              <w:rPr>
                <w:noProof/>
                <w:lang w:eastAsia="de-DE"/>
              </w:rPr>
            </w:pPr>
            <w:r>
              <w:rPr>
                <w:rFonts w:ascii="Segoe MDL2 Assets" w:hAnsi="Segoe MDL2 Assets"/>
                <w:noProof/>
                <w:lang w:eastAsia="de-DE"/>
              </w:rPr>
              <w:t></w:t>
            </w:r>
          </w:p>
        </w:tc>
        <w:tc>
          <w:tcPr>
            <w:tcW w:w="2127" w:type="dxa"/>
          </w:tcPr>
          <w:p w14:paraId="4C91F75A" w14:textId="3BA4CC33" w:rsidR="007048A1" w:rsidRDefault="009720DA" w:rsidP="007048A1">
            <w:pPr>
              <w:tabs>
                <w:tab w:val="left" w:pos="926"/>
              </w:tabs>
              <w:jc w:val="center"/>
              <w:rPr>
                <w:noProof/>
                <w:lang w:eastAsia="de-DE"/>
              </w:rPr>
            </w:pPr>
            <w:r>
              <w:rPr>
                <w:rFonts w:ascii="Segoe MDL2 Assets" w:hAnsi="Segoe MDL2 Assets"/>
                <w:noProof/>
                <w:lang w:eastAsia="de-DE"/>
              </w:rPr>
              <w:t></w:t>
            </w:r>
          </w:p>
        </w:tc>
      </w:tr>
      <w:tr w:rsidR="007048A1" w14:paraId="09CA4A8B" w14:textId="77777777" w:rsidTr="007048A1">
        <w:tc>
          <w:tcPr>
            <w:tcW w:w="1980" w:type="dxa"/>
          </w:tcPr>
          <w:p w14:paraId="075E328E" w14:textId="049AB2F1" w:rsidR="007048A1" w:rsidRPr="007048A1" w:rsidRDefault="007048A1" w:rsidP="008C6417">
            <w:pPr>
              <w:tabs>
                <w:tab w:val="left" w:pos="926"/>
              </w:tabs>
              <w:rPr>
                <w:b/>
                <w:bCs/>
                <w:noProof/>
                <w:lang w:eastAsia="de-DE"/>
              </w:rPr>
            </w:pPr>
            <w:r w:rsidRPr="007048A1">
              <w:rPr>
                <w:b/>
                <w:bCs/>
                <w:noProof/>
                <w:lang w:eastAsia="de-DE"/>
              </w:rPr>
              <w:t>CLO3D</w:t>
            </w:r>
          </w:p>
        </w:tc>
        <w:tc>
          <w:tcPr>
            <w:tcW w:w="1843" w:type="dxa"/>
          </w:tcPr>
          <w:p w14:paraId="43C63133" w14:textId="68E65BFB" w:rsidR="007048A1" w:rsidRDefault="007048A1" w:rsidP="007048A1">
            <w:pPr>
              <w:tabs>
                <w:tab w:val="left" w:pos="926"/>
              </w:tabs>
              <w:jc w:val="center"/>
              <w:rPr>
                <w:noProof/>
                <w:lang w:eastAsia="de-DE"/>
              </w:rPr>
            </w:pPr>
            <w:r>
              <w:rPr>
                <w:noProof/>
                <w:lang w:eastAsia="de-DE"/>
              </w:rPr>
              <w:t>—</w:t>
            </w:r>
          </w:p>
        </w:tc>
        <w:tc>
          <w:tcPr>
            <w:tcW w:w="1701" w:type="dxa"/>
            <w:shd w:val="clear" w:color="auto" w:fill="595959" w:themeFill="text1" w:themeFillTint="A6"/>
          </w:tcPr>
          <w:p w14:paraId="255A5389" w14:textId="77777777" w:rsidR="007048A1" w:rsidRDefault="007048A1" w:rsidP="007048A1">
            <w:pPr>
              <w:tabs>
                <w:tab w:val="left" w:pos="926"/>
              </w:tabs>
              <w:jc w:val="center"/>
              <w:rPr>
                <w:noProof/>
                <w:lang w:eastAsia="de-DE"/>
              </w:rPr>
            </w:pPr>
          </w:p>
        </w:tc>
        <w:tc>
          <w:tcPr>
            <w:tcW w:w="1842" w:type="dxa"/>
          </w:tcPr>
          <w:p w14:paraId="154378BA" w14:textId="1AA96AF3" w:rsidR="007048A1" w:rsidRDefault="009720DA" w:rsidP="007048A1">
            <w:pPr>
              <w:tabs>
                <w:tab w:val="left" w:pos="926"/>
              </w:tabs>
              <w:jc w:val="center"/>
              <w:rPr>
                <w:noProof/>
                <w:lang w:eastAsia="de-DE"/>
              </w:rPr>
            </w:pPr>
            <w:r>
              <w:rPr>
                <w:rFonts w:ascii="Segoe MDL2 Assets" w:hAnsi="Segoe MDL2 Assets"/>
                <w:noProof/>
                <w:lang w:eastAsia="de-DE"/>
              </w:rPr>
              <w:t></w:t>
            </w:r>
          </w:p>
        </w:tc>
        <w:tc>
          <w:tcPr>
            <w:tcW w:w="2127" w:type="dxa"/>
          </w:tcPr>
          <w:p w14:paraId="587B35C2" w14:textId="6B77A1D5" w:rsidR="007048A1" w:rsidRDefault="009720DA" w:rsidP="007048A1">
            <w:pPr>
              <w:tabs>
                <w:tab w:val="left" w:pos="926"/>
              </w:tabs>
              <w:jc w:val="center"/>
              <w:rPr>
                <w:noProof/>
                <w:lang w:eastAsia="de-DE"/>
              </w:rPr>
            </w:pPr>
            <w:r>
              <w:rPr>
                <w:rFonts w:ascii="Segoe MDL2 Assets" w:hAnsi="Segoe MDL2 Assets"/>
                <w:noProof/>
                <w:lang w:eastAsia="de-DE"/>
              </w:rPr>
              <w:t></w:t>
            </w:r>
          </w:p>
        </w:tc>
      </w:tr>
      <w:tr w:rsidR="007048A1" w14:paraId="7E150164" w14:textId="77777777" w:rsidTr="007048A1">
        <w:tc>
          <w:tcPr>
            <w:tcW w:w="1980" w:type="dxa"/>
          </w:tcPr>
          <w:p w14:paraId="309A5BA9" w14:textId="5C2B27A7" w:rsidR="007048A1" w:rsidRPr="007048A1" w:rsidRDefault="007048A1" w:rsidP="008C6417">
            <w:pPr>
              <w:tabs>
                <w:tab w:val="left" w:pos="926"/>
              </w:tabs>
              <w:rPr>
                <w:b/>
                <w:bCs/>
                <w:noProof/>
                <w:lang w:eastAsia="de-DE"/>
              </w:rPr>
            </w:pPr>
            <w:r w:rsidRPr="007048A1">
              <w:rPr>
                <w:b/>
                <w:bCs/>
                <w:noProof/>
                <w:lang w:eastAsia="de-DE"/>
              </w:rPr>
              <w:t>Vidia</w:t>
            </w:r>
          </w:p>
        </w:tc>
        <w:tc>
          <w:tcPr>
            <w:tcW w:w="1843" w:type="dxa"/>
          </w:tcPr>
          <w:p w14:paraId="2CBB3FD5" w14:textId="0F5BA0F3" w:rsidR="007048A1" w:rsidRDefault="007048A1" w:rsidP="007048A1">
            <w:pPr>
              <w:tabs>
                <w:tab w:val="left" w:pos="926"/>
              </w:tabs>
              <w:jc w:val="center"/>
              <w:rPr>
                <w:noProof/>
                <w:lang w:eastAsia="de-DE"/>
              </w:rPr>
            </w:pPr>
            <w:r>
              <w:rPr>
                <w:noProof/>
                <w:lang w:eastAsia="de-DE"/>
              </w:rPr>
              <w:t>—</w:t>
            </w:r>
          </w:p>
        </w:tc>
        <w:tc>
          <w:tcPr>
            <w:tcW w:w="1701" w:type="dxa"/>
          </w:tcPr>
          <w:p w14:paraId="268C9543" w14:textId="181CDE59" w:rsidR="007048A1" w:rsidRDefault="007048A1" w:rsidP="007048A1">
            <w:pPr>
              <w:tabs>
                <w:tab w:val="left" w:pos="926"/>
              </w:tabs>
              <w:jc w:val="center"/>
              <w:rPr>
                <w:noProof/>
                <w:lang w:eastAsia="de-DE"/>
              </w:rPr>
            </w:pPr>
            <w:r>
              <w:rPr>
                <w:noProof/>
                <w:lang w:eastAsia="de-DE"/>
              </w:rPr>
              <w:t>—</w:t>
            </w:r>
            <w:r w:rsidRPr="007048A1">
              <w:rPr>
                <w:noProof/>
                <w:vertAlign w:val="superscript"/>
                <w:lang w:eastAsia="de-DE"/>
              </w:rPr>
              <w:t>*</w:t>
            </w:r>
          </w:p>
        </w:tc>
        <w:tc>
          <w:tcPr>
            <w:tcW w:w="1842" w:type="dxa"/>
            <w:shd w:val="clear" w:color="auto" w:fill="595959" w:themeFill="text1" w:themeFillTint="A6"/>
          </w:tcPr>
          <w:p w14:paraId="7A46FEBB" w14:textId="77777777" w:rsidR="007048A1" w:rsidRDefault="007048A1" w:rsidP="007048A1">
            <w:pPr>
              <w:tabs>
                <w:tab w:val="left" w:pos="926"/>
              </w:tabs>
              <w:jc w:val="center"/>
              <w:rPr>
                <w:noProof/>
                <w:lang w:eastAsia="de-DE"/>
              </w:rPr>
            </w:pPr>
          </w:p>
        </w:tc>
        <w:tc>
          <w:tcPr>
            <w:tcW w:w="2127" w:type="dxa"/>
          </w:tcPr>
          <w:p w14:paraId="10A75282" w14:textId="03061F85" w:rsidR="007048A1" w:rsidRDefault="009720DA" w:rsidP="007048A1">
            <w:pPr>
              <w:tabs>
                <w:tab w:val="left" w:pos="926"/>
              </w:tabs>
              <w:jc w:val="center"/>
              <w:rPr>
                <w:noProof/>
                <w:lang w:eastAsia="de-DE"/>
              </w:rPr>
            </w:pPr>
            <w:r>
              <w:rPr>
                <w:rFonts w:ascii="Segoe MDL2 Assets" w:hAnsi="Segoe MDL2 Assets"/>
                <w:noProof/>
                <w:lang w:eastAsia="de-DE"/>
              </w:rPr>
              <w:t></w:t>
            </w:r>
          </w:p>
        </w:tc>
      </w:tr>
      <w:tr w:rsidR="007048A1" w14:paraId="7E1E527A" w14:textId="77777777" w:rsidTr="007048A1">
        <w:tc>
          <w:tcPr>
            <w:tcW w:w="1980" w:type="dxa"/>
          </w:tcPr>
          <w:p w14:paraId="06E35411" w14:textId="6BEE9374" w:rsidR="007048A1" w:rsidRPr="007048A1" w:rsidRDefault="007048A1" w:rsidP="008C6417">
            <w:pPr>
              <w:tabs>
                <w:tab w:val="left" w:pos="926"/>
              </w:tabs>
              <w:rPr>
                <w:b/>
                <w:bCs/>
              </w:rPr>
            </w:pPr>
            <w:r w:rsidRPr="007048A1">
              <w:rPr>
                <w:b/>
                <w:bCs/>
              </w:rPr>
              <w:t>Optitex</w:t>
            </w:r>
          </w:p>
        </w:tc>
        <w:tc>
          <w:tcPr>
            <w:tcW w:w="1843" w:type="dxa"/>
          </w:tcPr>
          <w:p w14:paraId="5A1CB1AB" w14:textId="59C077B1" w:rsidR="007048A1" w:rsidRDefault="007048A1" w:rsidP="007048A1">
            <w:pPr>
              <w:tabs>
                <w:tab w:val="left" w:pos="926"/>
              </w:tabs>
              <w:jc w:val="center"/>
              <w:rPr>
                <w:noProof/>
                <w:lang w:eastAsia="de-DE"/>
              </w:rPr>
            </w:pPr>
            <w:r>
              <w:rPr>
                <w:noProof/>
                <w:lang w:eastAsia="de-DE"/>
              </w:rPr>
              <w:t>—</w:t>
            </w:r>
          </w:p>
        </w:tc>
        <w:tc>
          <w:tcPr>
            <w:tcW w:w="1701" w:type="dxa"/>
          </w:tcPr>
          <w:p w14:paraId="19D8CE61" w14:textId="6B4509D9" w:rsidR="007048A1" w:rsidRDefault="007048A1" w:rsidP="007048A1">
            <w:pPr>
              <w:tabs>
                <w:tab w:val="left" w:pos="926"/>
              </w:tabs>
              <w:jc w:val="center"/>
              <w:rPr>
                <w:noProof/>
                <w:lang w:eastAsia="de-DE"/>
              </w:rPr>
            </w:pPr>
            <w:r>
              <w:rPr>
                <w:noProof/>
                <w:lang w:eastAsia="de-DE"/>
              </w:rPr>
              <w:t>—</w:t>
            </w:r>
            <w:r w:rsidRPr="007048A1">
              <w:rPr>
                <w:noProof/>
                <w:vertAlign w:val="superscript"/>
                <w:lang w:eastAsia="de-DE"/>
              </w:rPr>
              <w:t>*</w:t>
            </w:r>
          </w:p>
        </w:tc>
        <w:tc>
          <w:tcPr>
            <w:tcW w:w="1842" w:type="dxa"/>
          </w:tcPr>
          <w:p w14:paraId="2D72303D" w14:textId="1666BB42" w:rsidR="007048A1" w:rsidRDefault="009720DA" w:rsidP="007048A1">
            <w:pPr>
              <w:tabs>
                <w:tab w:val="left" w:pos="926"/>
              </w:tabs>
              <w:jc w:val="center"/>
              <w:rPr>
                <w:noProof/>
                <w:lang w:eastAsia="de-DE"/>
              </w:rPr>
            </w:pPr>
            <w:r>
              <w:rPr>
                <w:rFonts w:ascii="Segoe MDL2 Assets" w:hAnsi="Segoe MDL2 Assets"/>
                <w:noProof/>
                <w:lang w:eastAsia="de-DE"/>
              </w:rPr>
              <w:t></w:t>
            </w:r>
          </w:p>
        </w:tc>
        <w:tc>
          <w:tcPr>
            <w:tcW w:w="2127" w:type="dxa"/>
            <w:shd w:val="clear" w:color="auto" w:fill="595959" w:themeFill="text1" w:themeFillTint="A6"/>
          </w:tcPr>
          <w:p w14:paraId="10B15533" w14:textId="77777777" w:rsidR="007048A1" w:rsidRDefault="007048A1" w:rsidP="008C6417">
            <w:pPr>
              <w:tabs>
                <w:tab w:val="left" w:pos="926"/>
              </w:tabs>
              <w:rPr>
                <w:noProof/>
                <w:lang w:eastAsia="de-DE"/>
              </w:rPr>
            </w:pPr>
          </w:p>
        </w:tc>
      </w:tr>
    </w:tbl>
    <w:p w14:paraId="34F324B9" w14:textId="6977C213" w:rsidR="008C6417" w:rsidRPr="00207DCD" w:rsidRDefault="008C6417" w:rsidP="00207DCD">
      <w:pPr>
        <w:tabs>
          <w:tab w:val="left" w:pos="926"/>
        </w:tabs>
        <w:rPr>
          <w:noProof/>
          <w:lang w:eastAsia="de-DE"/>
        </w:rPr>
      </w:pPr>
      <w:r>
        <w:rPr>
          <w:noProof/>
          <w:lang w:eastAsia="de-DE"/>
        </w:rPr>
        <w:t xml:space="preserve"> </w:t>
      </w:r>
      <w:r w:rsidR="00207DCD">
        <w:rPr>
          <w:noProof/>
          <w:lang w:eastAsia="de-DE"/>
        </w:rPr>
        <w:t>(</w:t>
      </w:r>
      <w:r w:rsidR="009D4F2D">
        <w:rPr>
          <w:noProof/>
          <w:lang w:eastAsia="de-DE"/>
        </w:rPr>
        <w:t>*</w:t>
      </w:r>
      <w:r w:rsidR="00207DCD">
        <w:rPr>
          <w:noProof/>
          <w:lang w:eastAsia="de-DE"/>
        </w:rPr>
        <w:t>) – CLO3D measurement method provides you with five force/elongation measurements. These measurements could be limitedly used to build the stress-strain graph used through Optitex and Vidia for stretch ability calculations due to the calculations consistency and accuracy.</w:t>
      </w:r>
    </w:p>
    <w:p w14:paraId="236B19A9" w14:textId="77777777" w:rsidR="00B22A3F" w:rsidRDefault="00B22A3F">
      <w:pPr>
        <w:spacing w:line="276" w:lineRule="auto"/>
        <w:jc w:val="left"/>
        <w:rPr>
          <w:rFonts w:eastAsiaTheme="majorEastAsia" w:cstheme="majorBidi"/>
          <w:b/>
          <w:bCs/>
          <w:color w:val="4F81BD" w:themeColor="accent1"/>
          <w:sz w:val="26"/>
          <w:szCs w:val="26"/>
        </w:rPr>
      </w:pPr>
      <w:r>
        <w:br w:type="page"/>
      </w:r>
    </w:p>
    <w:p w14:paraId="77CC4A74" w14:textId="76A141ED" w:rsidR="0039314B" w:rsidRDefault="0039314B" w:rsidP="0039314B">
      <w:pPr>
        <w:pStyle w:val="Heading2"/>
      </w:pPr>
      <w:bookmarkStart w:id="29" w:name="_Toc55246061"/>
      <w:r>
        <w:lastRenderedPageBreak/>
        <w:t>Bending data compatibility</w:t>
      </w:r>
      <w:bookmarkEnd w:id="29"/>
    </w:p>
    <w:p w14:paraId="6B70DFC8" w14:textId="3F8CB3AC" w:rsidR="00B64AA6" w:rsidRDefault="00B64AA6" w:rsidP="00B64AA6">
      <w:r>
        <w:t>Typically, a measurement of the physical property describing the ability of fabric to bend is measured using the cantilever principle</w:t>
      </w:r>
      <w:r w:rsidR="00B22A3F">
        <w:t>.</w:t>
      </w:r>
      <w:r w:rsidR="00A06C02">
        <w:t xml:space="preserve"> Vidia, Optitex and Gerber utilize the classic scheme of the </w:t>
      </w:r>
      <w:r w:rsidR="00AC07AA">
        <w:t>cantilever</w:t>
      </w:r>
      <w:r w:rsidR="00A06C02">
        <w:t xml:space="preserve">-principled </w:t>
      </w:r>
      <w:r w:rsidR="00AC07AA">
        <w:t>device, where the measurement is performed using a 41.5</w:t>
      </w:r>
      <w:r w:rsidR="00AC07AA">
        <w:rPr>
          <w:rFonts w:cstheme="minorHAnsi"/>
        </w:rPr>
        <w:t>°</w:t>
      </w:r>
      <w:r w:rsidR="00AC07AA">
        <w:t xml:space="preserve">-inclined contact surface. CLO3D utilize a bending tester where the measurement is performed with a horizontal contact surface. </w:t>
      </w:r>
    </w:p>
    <w:p w14:paraId="13D5B3EA" w14:textId="3F7D8111" w:rsidR="00AC07AA" w:rsidRDefault="00AC07AA" w:rsidP="00B64AA6">
      <w:pPr>
        <w:rPr>
          <w:noProof/>
          <w:lang w:eastAsia="de-DE"/>
        </w:rPr>
      </w:pPr>
      <w:r>
        <w:t xml:space="preserve">The proposed JSON format provides you with the possibility to handle raw measurement data measured using both types of the cantilever devices. However, despite the JSON format compatibility, raw measurement data sets </w:t>
      </w:r>
      <w:r>
        <w:rPr>
          <w:noProof/>
          <w:lang w:eastAsia="de-DE"/>
        </w:rPr>
        <w:t xml:space="preserve">acquired by machines provided by various vendors could be different and not sufficient to each other. </w:t>
      </w:r>
    </w:p>
    <w:tbl>
      <w:tblPr>
        <w:tblStyle w:val="TableGrid"/>
        <w:tblW w:w="0" w:type="auto"/>
        <w:tblLook w:val="04A0" w:firstRow="1" w:lastRow="0" w:firstColumn="1" w:lastColumn="0" w:noHBand="0" w:noVBand="1"/>
      </w:tblPr>
      <w:tblGrid>
        <w:gridCol w:w="3155"/>
        <w:gridCol w:w="3155"/>
        <w:gridCol w:w="3155"/>
      </w:tblGrid>
      <w:tr w:rsidR="00A6554E" w14:paraId="67892AE5" w14:textId="77777777" w:rsidTr="00B878FE">
        <w:tc>
          <w:tcPr>
            <w:tcW w:w="3155" w:type="dxa"/>
            <w:vMerge w:val="restart"/>
          </w:tcPr>
          <w:p w14:paraId="39450810" w14:textId="3AF7F4CF" w:rsidR="00A6554E" w:rsidRDefault="00A6554E" w:rsidP="00B64AA6">
            <w:pPr>
              <w:rPr>
                <w:noProof/>
                <w:lang w:eastAsia="de-DE"/>
              </w:rPr>
            </w:pPr>
            <w:r w:rsidRPr="00A06C02">
              <w:rPr>
                <w:b/>
                <w:bCs/>
                <w:noProof/>
                <w:lang w:eastAsia="de-DE"/>
              </w:rPr>
              <w:t>Simulation CAD</w:t>
            </w:r>
          </w:p>
        </w:tc>
        <w:tc>
          <w:tcPr>
            <w:tcW w:w="6310" w:type="dxa"/>
            <w:gridSpan w:val="2"/>
          </w:tcPr>
          <w:p w14:paraId="17D1D29A" w14:textId="0968E3A8" w:rsidR="00A6554E" w:rsidRDefault="00A6554E" w:rsidP="00B64AA6">
            <w:pPr>
              <w:rPr>
                <w:noProof/>
                <w:lang w:eastAsia="de-DE"/>
              </w:rPr>
            </w:pPr>
            <w:r>
              <w:rPr>
                <w:b/>
                <w:bCs/>
                <w:noProof/>
                <w:lang w:eastAsia="de-DE"/>
              </w:rPr>
              <w:t>Cantilever</w:t>
            </w:r>
            <w:r w:rsidRPr="00A06C02">
              <w:rPr>
                <w:b/>
                <w:bCs/>
                <w:noProof/>
                <w:lang w:eastAsia="de-DE"/>
              </w:rPr>
              <w:t xml:space="preserve"> </w:t>
            </w:r>
            <w:r>
              <w:rPr>
                <w:b/>
                <w:bCs/>
                <w:noProof/>
                <w:lang w:eastAsia="de-DE"/>
              </w:rPr>
              <w:t>Method</w:t>
            </w:r>
          </w:p>
        </w:tc>
      </w:tr>
      <w:tr w:rsidR="00A6554E" w14:paraId="1E5C0555" w14:textId="77777777" w:rsidTr="00A6554E">
        <w:tc>
          <w:tcPr>
            <w:tcW w:w="3155" w:type="dxa"/>
            <w:vMerge/>
          </w:tcPr>
          <w:p w14:paraId="143F81F0" w14:textId="71B37FEF" w:rsidR="00A6554E" w:rsidRDefault="00A6554E" w:rsidP="00A6554E">
            <w:pPr>
              <w:rPr>
                <w:noProof/>
                <w:lang w:eastAsia="de-DE"/>
              </w:rPr>
            </w:pPr>
          </w:p>
        </w:tc>
        <w:tc>
          <w:tcPr>
            <w:tcW w:w="3155" w:type="dxa"/>
          </w:tcPr>
          <w:p w14:paraId="6368997F" w14:textId="6888864C" w:rsidR="00A6554E" w:rsidRDefault="009D4F2D" w:rsidP="00A6554E">
            <w:pPr>
              <w:rPr>
                <w:noProof/>
                <w:lang w:eastAsia="de-DE"/>
              </w:rPr>
            </w:pPr>
            <w:r>
              <w:rPr>
                <w:noProof/>
                <w:lang w:eastAsia="de-DE"/>
              </w:rPr>
              <w:t>Horizontal Contact Surface</w:t>
            </w:r>
          </w:p>
        </w:tc>
        <w:tc>
          <w:tcPr>
            <w:tcW w:w="3155" w:type="dxa"/>
          </w:tcPr>
          <w:p w14:paraId="3ED577A7" w14:textId="3E2EFB16" w:rsidR="00A6554E" w:rsidRDefault="009D4F2D" w:rsidP="00A6554E">
            <w:pPr>
              <w:rPr>
                <w:noProof/>
                <w:lang w:eastAsia="de-DE"/>
              </w:rPr>
            </w:pPr>
            <w:r>
              <w:rPr>
                <w:noProof/>
                <w:lang w:eastAsia="de-DE"/>
              </w:rPr>
              <w:t>Inclined Contact Surface</w:t>
            </w:r>
          </w:p>
        </w:tc>
      </w:tr>
      <w:tr w:rsidR="00A6554E" w14:paraId="2FDF0C9C" w14:textId="77777777" w:rsidTr="009D4F2D">
        <w:tc>
          <w:tcPr>
            <w:tcW w:w="3155" w:type="dxa"/>
          </w:tcPr>
          <w:p w14:paraId="4B45422E" w14:textId="0E3FDCA7" w:rsidR="00A6554E" w:rsidRDefault="00A6554E" w:rsidP="00A6554E">
            <w:pPr>
              <w:rPr>
                <w:noProof/>
                <w:lang w:eastAsia="de-DE"/>
              </w:rPr>
            </w:pPr>
            <w:r>
              <w:rPr>
                <w:noProof/>
                <w:lang w:eastAsia="de-DE"/>
              </w:rPr>
              <w:t>CLO3D</w:t>
            </w:r>
          </w:p>
        </w:tc>
        <w:tc>
          <w:tcPr>
            <w:tcW w:w="3155" w:type="dxa"/>
            <w:shd w:val="clear" w:color="auto" w:fill="FFFFFF" w:themeFill="background1"/>
          </w:tcPr>
          <w:p w14:paraId="3B08B04F" w14:textId="60701FEE" w:rsidR="00A6554E" w:rsidRDefault="009720DA" w:rsidP="00A6554E">
            <w:pPr>
              <w:rPr>
                <w:noProof/>
                <w:lang w:eastAsia="de-DE"/>
              </w:rPr>
            </w:pPr>
            <w:r>
              <w:rPr>
                <w:rFonts w:ascii="Segoe MDL2 Assets" w:hAnsi="Segoe MDL2 Assets"/>
                <w:noProof/>
                <w:lang w:eastAsia="de-DE"/>
              </w:rPr>
              <w:t></w:t>
            </w:r>
          </w:p>
        </w:tc>
        <w:tc>
          <w:tcPr>
            <w:tcW w:w="3155" w:type="dxa"/>
            <w:shd w:val="clear" w:color="auto" w:fill="FFFFFF" w:themeFill="background1"/>
          </w:tcPr>
          <w:p w14:paraId="5760991F" w14:textId="55AE4CE9" w:rsidR="00A6554E" w:rsidRDefault="009D4F2D" w:rsidP="00A6554E">
            <w:pPr>
              <w:rPr>
                <w:noProof/>
                <w:lang w:eastAsia="de-DE"/>
              </w:rPr>
            </w:pPr>
            <w:r>
              <w:rPr>
                <w:noProof/>
                <w:lang w:eastAsia="de-DE"/>
              </w:rPr>
              <w:t>—</w:t>
            </w:r>
          </w:p>
        </w:tc>
      </w:tr>
      <w:tr w:rsidR="00A6554E" w14:paraId="6A6B36CB" w14:textId="77777777" w:rsidTr="009D4F2D">
        <w:tc>
          <w:tcPr>
            <w:tcW w:w="3155" w:type="dxa"/>
          </w:tcPr>
          <w:p w14:paraId="2A922E11" w14:textId="0AB8A7B3" w:rsidR="00A6554E" w:rsidRDefault="00A6554E" w:rsidP="00A6554E">
            <w:pPr>
              <w:rPr>
                <w:noProof/>
                <w:lang w:eastAsia="de-DE"/>
              </w:rPr>
            </w:pPr>
            <w:r>
              <w:rPr>
                <w:noProof/>
                <w:lang w:eastAsia="de-DE"/>
              </w:rPr>
              <w:t>Optitex</w:t>
            </w:r>
          </w:p>
        </w:tc>
        <w:tc>
          <w:tcPr>
            <w:tcW w:w="3155" w:type="dxa"/>
            <w:shd w:val="clear" w:color="auto" w:fill="FFFFFF" w:themeFill="background1"/>
          </w:tcPr>
          <w:p w14:paraId="44FE0011" w14:textId="3789D111" w:rsidR="00A6554E" w:rsidRDefault="009720DA" w:rsidP="00A6554E">
            <w:pPr>
              <w:rPr>
                <w:noProof/>
                <w:lang w:eastAsia="de-DE"/>
              </w:rPr>
            </w:pPr>
            <w:r>
              <w:rPr>
                <w:rFonts w:ascii="Segoe MDL2 Assets" w:hAnsi="Segoe MDL2 Assets"/>
                <w:noProof/>
                <w:lang w:eastAsia="de-DE"/>
              </w:rPr>
              <w:t></w:t>
            </w:r>
          </w:p>
        </w:tc>
        <w:tc>
          <w:tcPr>
            <w:tcW w:w="3155" w:type="dxa"/>
            <w:shd w:val="clear" w:color="auto" w:fill="FFFFFF" w:themeFill="background1"/>
          </w:tcPr>
          <w:p w14:paraId="5F55675D" w14:textId="18842D64" w:rsidR="00A6554E" w:rsidRDefault="009720DA" w:rsidP="00A6554E">
            <w:pPr>
              <w:rPr>
                <w:noProof/>
                <w:lang w:eastAsia="de-DE"/>
              </w:rPr>
            </w:pPr>
            <w:r>
              <w:rPr>
                <w:rFonts w:ascii="Segoe MDL2 Assets" w:hAnsi="Segoe MDL2 Assets"/>
                <w:noProof/>
                <w:lang w:eastAsia="de-DE"/>
              </w:rPr>
              <w:t></w:t>
            </w:r>
          </w:p>
        </w:tc>
      </w:tr>
      <w:tr w:rsidR="00A6554E" w14:paraId="01D61AD4" w14:textId="77777777" w:rsidTr="00F603A1">
        <w:tc>
          <w:tcPr>
            <w:tcW w:w="3155" w:type="dxa"/>
          </w:tcPr>
          <w:p w14:paraId="6099E37A" w14:textId="77777777" w:rsidR="00A6554E" w:rsidRDefault="00A6554E" w:rsidP="00A6554E">
            <w:pPr>
              <w:rPr>
                <w:noProof/>
                <w:lang w:eastAsia="de-DE"/>
              </w:rPr>
            </w:pPr>
            <w:r>
              <w:rPr>
                <w:noProof/>
                <w:lang w:eastAsia="de-DE"/>
              </w:rPr>
              <w:t>Gerber</w:t>
            </w:r>
          </w:p>
          <w:p w14:paraId="6CC6EBDC" w14:textId="77777777" w:rsidR="00A6554E" w:rsidRDefault="00A6554E" w:rsidP="00A6554E">
            <w:pPr>
              <w:rPr>
                <w:noProof/>
                <w:lang w:eastAsia="de-DE"/>
              </w:rPr>
            </w:pPr>
          </w:p>
        </w:tc>
        <w:tc>
          <w:tcPr>
            <w:tcW w:w="3155" w:type="dxa"/>
          </w:tcPr>
          <w:p w14:paraId="26535481" w14:textId="1513FAAF" w:rsidR="00A6554E" w:rsidRDefault="009720DA" w:rsidP="00A6554E">
            <w:pPr>
              <w:rPr>
                <w:noProof/>
                <w:lang w:eastAsia="de-DE"/>
              </w:rPr>
            </w:pPr>
            <w:r>
              <w:rPr>
                <w:rFonts w:ascii="Segoe MDL2 Assets" w:hAnsi="Segoe MDL2 Assets"/>
                <w:noProof/>
                <w:lang w:eastAsia="de-DE"/>
              </w:rPr>
              <w:t></w:t>
            </w:r>
            <w:r w:rsidRPr="009720DA">
              <w:rPr>
                <w:noProof/>
                <w:vertAlign w:val="superscript"/>
                <w:lang w:eastAsia="de-DE"/>
              </w:rPr>
              <w:t>*</w:t>
            </w:r>
          </w:p>
        </w:tc>
        <w:tc>
          <w:tcPr>
            <w:tcW w:w="3155" w:type="dxa"/>
            <w:shd w:val="clear" w:color="auto" w:fill="FFFFFF" w:themeFill="background1"/>
          </w:tcPr>
          <w:p w14:paraId="65DD9CD2" w14:textId="32F023FC" w:rsidR="00A6554E" w:rsidRDefault="009720DA" w:rsidP="00A6554E">
            <w:pPr>
              <w:rPr>
                <w:noProof/>
                <w:lang w:eastAsia="de-DE"/>
              </w:rPr>
            </w:pPr>
            <w:r>
              <w:rPr>
                <w:rFonts w:ascii="Segoe MDL2 Assets" w:hAnsi="Segoe MDL2 Assets"/>
                <w:noProof/>
                <w:lang w:eastAsia="de-DE"/>
              </w:rPr>
              <w:t></w:t>
            </w:r>
          </w:p>
        </w:tc>
      </w:tr>
      <w:tr w:rsidR="00A6554E" w14:paraId="7A7457D2" w14:textId="77777777" w:rsidTr="00F603A1">
        <w:tc>
          <w:tcPr>
            <w:tcW w:w="3155" w:type="dxa"/>
          </w:tcPr>
          <w:p w14:paraId="08CDC478" w14:textId="212D7BD9" w:rsidR="00A6554E" w:rsidRDefault="00A6554E" w:rsidP="00A6554E">
            <w:pPr>
              <w:rPr>
                <w:noProof/>
                <w:lang w:eastAsia="de-DE"/>
              </w:rPr>
            </w:pPr>
            <w:r>
              <w:rPr>
                <w:noProof/>
                <w:lang w:eastAsia="de-DE"/>
              </w:rPr>
              <w:t>Vidia</w:t>
            </w:r>
          </w:p>
        </w:tc>
        <w:tc>
          <w:tcPr>
            <w:tcW w:w="3155" w:type="dxa"/>
          </w:tcPr>
          <w:p w14:paraId="58F6EE28" w14:textId="4C3766FC" w:rsidR="00A6554E" w:rsidRDefault="009720DA" w:rsidP="00A6554E">
            <w:pPr>
              <w:rPr>
                <w:noProof/>
                <w:lang w:eastAsia="de-DE"/>
              </w:rPr>
            </w:pPr>
            <w:r>
              <w:rPr>
                <w:rFonts w:ascii="Segoe MDL2 Assets" w:hAnsi="Segoe MDL2 Assets"/>
                <w:noProof/>
                <w:lang w:eastAsia="de-DE"/>
              </w:rPr>
              <w:t></w:t>
            </w:r>
            <w:r w:rsidRPr="009720DA">
              <w:rPr>
                <w:noProof/>
                <w:vertAlign w:val="superscript"/>
                <w:lang w:eastAsia="de-DE"/>
              </w:rPr>
              <w:t>*</w:t>
            </w:r>
          </w:p>
        </w:tc>
        <w:tc>
          <w:tcPr>
            <w:tcW w:w="3155" w:type="dxa"/>
            <w:shd w:val="clear" w:color="auto" w:fill="FFFFFF" w:themeFill="background1"/>
          </w:tcPr>
          <w:p w14:paraId="141B6813" w14:textId="1D923E53" w:rsidR="00A6554E" w:rsidRDefault="009720DA" w:rsidP="00A6554E">
            <w:pPr>
              <w:rPr>
                <w:noProof/>
                <w:lang w:eastAsia="de-DE"/>
              </w:rPr>
            </w:pPr>
            <w:r>
              <w:rPr>
                <w:rFonts w:ascii="Segoe MDL2 Assets" w:hAnsi="Segoe MDL2 Assets"/>
                <w:noProof/>
                <w:lang w:eastAsia="de-DE"/>
              </w:rPr>
              <w:t></w:t>
            </w:r>
          </w:p>
        </w:tc>
      </w:tr>
    </w:tbl>
    <w:p w14:paraId="4CCD3F45" w14:textId="0FB4900B" w:rsidR="00AC07AA" w:rsidRPr="009720DA" w:rsidRDefault="009D4F2D" w:rsidP="009720DA">
      <w:pPr>
        <w:rPr>
          <w:noProof/>
          <w:lang w:eastAsia="de-DE"/>
        </w:rPr>
      </w:pPr>
      <w:r>
        <w:rPr>
          <w:noProof/>
          <w:lang w:eastAsia="de-DE"/>
        </w:rPr>
        <w:t xml:space="preserve">(*) – the conversion of </w:t>
      </w:r>
      <w:r w:rsidR="00207DCD">
        <w:rPr>
          <w:noProof/>
          <w:lang w:eastAsia="de-DE"/>
        </w:rPr>
        <w:t>contact distance and height (</w:t>
      </w:r>
      <w:r>
        <w:rPr>
          <w:noProof/>
          <w:lang w:eastAsia="de-DE"/>
        </w:rPr>
        <w:t xml:space="preserve">acquired at </w:t>
      </w:r>
      <w:r w:rsidR="009720DA">
        <w:rPr>
          <w:noProof/>
          <w:lang w:eastAsia="de-DE"/>
        </w:rPr>
        <w:t xml:space="preserve">horizontal </w:t>
      </w:r>
      <w:r>
        <w:rPr>
          <w:noProof/>
          <w:lang w:eastAsia="de-DE"/>
        </w:rPr>
        <w:t>contact surface machine</w:t>
      </w:r>
      <w:r w:rsidR="00207DCD">
        <w:rPr>
          <w:noProof/>
          <w:lang w:eastAsia="de-DE"/>
        </w:rPr>
        <w:t>)</w:t>
      </w:r>
      <w:r>
        <w:rPr>
          <w:noProof/>
          <w:lang w:eastAsia="de-DE"/>
        </w:rPr>
        <w:t xml:space="preserve"> </w:t>
      </w:r>
      <w:r w:rsidR="00207DCD">
        <w:rPr>
          <w:noProof/>
          <w:lang w:eastAsia="de-DE"/>
        </w:rPr>
        <w:t>into bending angle (typically provided by inclined contact surface machine) could be performed. In such a way, the measured contact distance and height could be considered as sufficient data also for those CAD systems that require bending angle for the calculation of the bending ability. However, the calculation of the contact distance and height based on the measured bending angle cannot be performed. Therefore, the measured bending angle cannot be utilized for CLO3D.</w:t>
      </w:r>
    </w:p>
    <w:p w14:paraId="42F1921A" w14:textId="77777777" w:rsidR="00AC07AA" w:rsidRPr="00B64AA6" w:rsidRDefault="00AC07AA" w:rsidP="00B64AA6"/>
    <w:sectPr w:rsidR="00AC07AA" w:rsidRPr="00B64AA6" w:rsidSect="00763920">
      <w:headerReference w:type="default" r:id="rId34"/>
      <w:footerReference w:type="default" r:id="rId35"/>
      <w:pgSz w:w="12240" w:h="15840"/>
      <w:pgMar w:top="1440" w:right="1325"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EB862" w14:textId="77777777" w:rsidR="00F44424" w:rsidRDefault="00F44424" w:rsidP="004A251E">
      <w:r>
        <w:separator/>
      </w:r>
    </w:p>
  </w:endnote>
  <w:endnote w:type="continuationSeparator" w:id="0">
    <w:p w14:paraId="7B0BABC3" w14:textId="77777777" w:rsidR="00F44424" w:rsidRDefault="00F44424" w:rsidP="004A25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0000000000000000000"/>
    <w:charset w:val="CC"/>
    <w:family w:val="roman"/>
    <w:pitch w:val="variable"/>
    <w:sig w:usb0="E00006FF" w:usb1="420024FF" w:usb2="02000000" w:usb3="00000000" w:csb0="0000019F" w:csb1="00000000"/>
  </w:font>
  <w:font w:name="Segoe MDL2 Assets">
    <w:panose1 w:val="050A0102010101010101"/>
    <w:charset w:val="00"/>
    <w:family w:val="roman"/>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5021196"/>
      <w:docPartObj>
        <w:docPartGallery w:val="Page Numbers (Bottom of Page)"/>
        <w:docPartUnique/>
      </w:docPartObj>
    </w:sdtPr>
    <w:sdtEndPr>
      <w:rPr>
        <w:noProof/>
      </w:rPr>
    </w:sdtEndPr>
    <w:sdtContent>
      <w:p w14:paraId="32C8F579" w14:textId="77777777" w:rsidR="00B878FE" w:rsidRDefault="00B878FE" w:rsidP="00763920">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627DFD05" w14:textId="77777777" w:rsidR="00B878FE" w:rsidRPr="00763920" w:rsidRDefault="00B878FE" w:rsidP="00763920">
        <w:pPr>
          <w:pStyle w:val="Footer"/>
          <w:tabs>
            <w:tab w:val="clear" w:pos="9360"/>
            <w:tab w:val="right" w:pos="9356"/>
          </w:tabs>
          <w:ind w:left="-709" w:right="-448"/>
          <w:jc w:val="left"/>
          <w:rPr>
            <w:sz w:val="16"/>
            <w:szCs w:val="16"/>
          </w:rPr>
        </w:pPr>
        <w:r w:rsidRPr="00763920">
          <w:rPr>
            <w:sz w:val="16"/>
            <w:szCs w:val="16"/>
          </w:rPr>
          <w:t>Optitex Confidential. © 20</w:t>
        </w:r>
        <w:r>
          <w:rPr>
            <w:sz w:val="16"/>
            <w:szCs w:val="16"/>
          </w:rPr>
          <w:t>20</w:t>
        </w:r>
        <w:r w:rsidRPr="00763920">
          <w:rPr>
            <w:sz w:val="16"/>
            <w:szCs w:val="16"/>
          </w:rPr>
          <w:t xml:space="preserve"> Optitex LTD.  All rights reserved. </w:t>
        </w:r>
        <w:r w:rsidRPr="00763920">
          <w:rPr>
            <w:sz w:val="16"/>
            <w:szCs w:val="16"/>
          </w:rPr>
          <w:br/>
          <w:t>These materials are confidential to and maintained as a trade secret by Optitex. Information in these materials is restricted to Optitex authorized recipients only.</w:t>
        </w:r>
      </w:p>
      <w:p w14:paraId="16608F65" w14:textId="77777777" w:rsidR="00B878FE" w:rsidRDefault="00B878FE" w:rsidP="00763920">
        <w:pPr>
          <w:pStyle w:val="Footer"/>
          <w:jc w:val="center"/>
        </w:pPr>
      </w:p>
    </w:sdtContent>
  </w:sdt>
  <w:p w14:paraId="1169E2B9" w14:textId="77777777" w:rsidR="00B878FE" w:rsidRDefault="00B878FE" w:rsidP="004A25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847C38" w14:textId="77777777" w:rsidR="00F44424" w:rsidRDefault="00F44424" w:rsidP="004A251E">
      <w:r>
        <w:separator/>
      </w:r>
    </w:p>
  </w:footnote>
  <w:footnote w:type="continuationSeparator" w:id="0">
    <w:p w14:paraId="5C70C926" w14:textId="77777777" w:rsidR="00F44424" w:rsidRDefault="00F44424" w:rsidP="004A25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DCB4A" w14:textId="75A68836" w:rsidR="00B878FE" w:rsidRDefault="00B878FE" w:rsidP="00763920">
    <w:pPr>
      <w:pStyle w:val="Header"/>
      <w:jc w:val="right"/>
    </w:pPr>
    <w:r>
      <w:t>Optitex: Raw Fabric Measurements JSON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0EEB2B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1D82A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66419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8B2644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7C6E89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64292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62DD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A8499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CCD14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A8ED49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4B5C"/>
    <w:multiLevelType w:val="hybridMultilevel"/>
    <w:tmpl w:val="3D2AF4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E306D7C"/>
    <w:multiLevelType w:val="hybridMultilevel"/>
    <w:tmpl w:val="16C4E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E3D1C"/>
    <w:multiLevelType w:val="hybridMultilevel"/>
    <w:tmpl w:val="1D7C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6C0C32"/>
    <w:multiLevelType w:val="hybridMultilevel"/>
    <w:tmpl w:val="FC38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F4EE0"/>
    <w:multiLevelType w:val="hybridMultilevel"/>
    <w:tmpl w:val="480EC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CE35784"/>
    <w:multiLevelType w:val="hybridMultilevel"/>
    <w:tmpl w:val="63E0E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24C3B"/>
    <w:multiLevelType w:val="multilevel"/>
    <w:tmpl w:val="8ACC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F624E2"/>
    <w:multiLevelType w:val="hybridMultilevel"/>
    <w:tmpl w:val="C97AD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90907"/>
    <w:multiLevelType w:val="hybridMultilevel"/>
    <w:tmpl w:val="FCFE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F314E1"/>
    <w:multiLevelType w:val="hybridMultilevel"/>
    <w:tmpl w:val="7706B5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CD4795"/>
    <w:multiLevelType w:val="multilevel"/>
    <w:tmpl w:val="F338684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4E751BC"/>
    <w:multiLevelType w:val="hybridMultilevel"/>
    <w:tmpl w:val="B322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10BF4"/>
    <w:multiLevelType w:val="hybridMultilevel"/>
    <w:tmpl w:val="C17A0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DA53DC"/>
    <w:multiLevelType w:val="hybridMultilevel"/>
    <w:tmpl w:val="D406A010"/>
    <w:lvl w:ilvl="0" w:tplc="349482DC">
      <w:start w:val="1"/>
      <w:numFmt w:val="bullet"/>
      <w:lvlText w:val=""/>
      <w:lvlJc w:val="left"/>
      <w:pPr>
        <w:tabs>
          <w:tab w:val="num" w:pos="720"/>
        </w:tabs>
        <w:ind w:left="720" w:hanging="360"/>
      </w:pPr>
      <w:rPr>
        <w:rFonts w:ascii="Wingdings" w:hAnsi="Wingdings" w:hint="default"/>
      </w:rPr>
    </w:lvl>
    <w:lvl w:ilvl="1" w:tplc="C13E1988">
      <w:start w:val="18790"/>
      <w:numFmt w:val="bullet"/>
      <w:lvlText w:val=""/>
      <w:lvlJc w:val="left"/>
      <w:pPr>
        <w:tabs>
          <w:tab w:val="num" w:pos="1440"/>
        </w:tabs>
        <w:ind w:left="1440" w:hanging="360"/>
      </w:pPr>
      <w:rPr>
        <w:rFonts w:ascii="Wingdings" w:hAnsi="Wingdings" w:hint="default"/>
      </w:rPr>
    </w:lvl>
    <w:lvl w:ilvl="2" w:tplc="D94E0D7A" w:tentative="1">
      <w:start w:val="1"/>
      <w:numFmt w:val="bullet"/>
      <w:lvlText w:val=""/>
      <w:lvlJc w:val="left"/>
      <w:pPr>
        <w:tabs>
          <w:tab w:val="num" w:pos="2160"/>
        </w:tabs>
        <w:ind w:left="2160" w:hanging="360"/>
      </w:pPr>
      <w:rPr>
        <w:rFonts w:ascii="Wingdings" w:hAnsi="Wingdings" w:hint="default"/>
      </w:rPr>
    </w:lvl>
    <w:lvl w:ilvl="3" w:tplc="4D4CDB24" w:tentative="1">
      <w:start w:val="1"/>
      <w:numFmt w:val="bullet"/>
      <w:lvlText w:val=""/>
      <w:lvlJc w:val="left"/>
      <w:pPr>
        <w:tabs>
          <w:tab w:val="num" w:pos="2880"/>
        </w:tabs>
        <w:ind w:left="2880" w:hanging="360"/>
      </w:pPr>
      <w:rPr>
        <w:rFonts w:ascii="Wingdings" w:hAnsi="Wingdings" w:hint="default"/>
      </w:rPr>
    </w:lvl>
    <w:lvl w:ilvl="4" w:tplc="85F821FE" w:tentative="1">
      <w:start w:val="1"/>
      <w:numFmt w:val="bullet"/>
      <w:lvlText w:val=""/>
      <w:lvlJc w:val="left"/>
      <w:pPr>
        <w:tabs>
          <w:tab w:val="num" w:pos="3600"/>
        </w:tabs>
        <w:ind w:left="3600" w:hanging="360"/>
      </w:pPr>
      <w:rPr>
        <w:rFonts w:ascii="Wingdings" w:hAnsi="Wingdings" w:hint="default"/>
      </w:rPr>
    </w:lvl>
    <w:lvl w:ilvl="5" w:tplc="98463AC0" w:tentative="1">
      <w:start w:val="1"/>
      <w:numFmt w:val="bullet"/>
      <w:lvlText w:val=""/>
      <w:lvlJc w:val="left"/>
      <w:pPr>
        <w:tabs>
          <w:tab w:val="num" w:pos="4320"/>
        </w:tabs>
        <w:ind w:left="4320" w:hanging="360"/>
      </w:pPr>
      <w:rPr>
        <w:rFonts w:ascii="Wingdings" w:hAnsi="Wingdings" w:hint="default"/>
      </w:rPr>
    </w:lvl>
    <w:lvl w:ilvl="6" w:tplc="25FEDBFC" w:tentative="1">
      <w:start w:val="1"/>
      <w:numFmt w:val="bullet"/>
      <w:lvlText w:val=""/>
      <w:lvlJc w:val="left"/>
      <w:pPr>
        <w:tabs>
          <w:tab w:val="num" w:pos="5040"/>
        </w:tabs>
        <w:ind w:left="5040" w:hanging="360"/>
      </w:pPr>
      <w:rPr>
        <w:rFonts w:ascii="Wingdings" w:hAnsi="Wingdings" w:hint="default"/>
      </w:rPr>
    </w:lvl>
    <w:lvl w:ilvl="7" w:tplc="DC2ADE20" w:tentative="1">
      <w:start w:val="1"/>
      <w:numFmt w:val="bullet"/>
      <w:lvlText w:val=""/>
      <w:lvlJc w:val="left"/>
      <w:pPr>
        <w:tabs>
          <w:tab w:val="num" w:pos="5760"/>
        </w:tabs>
        <w:ind w:left="5760" w:hanging="360"/>
      </w:pPr>
      <w:rPr>
        <w:rFonts w:ascii="Wingdings" w:hAnsi="Wingdings" w:hint="default"/>
      </w:rPr>
    </w:lvl>
    <w:lvl w:ilvl="8" w:tplc="1F7E79C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9F382C"/>
    <w:multiLevelType w:val="hybridMultilevel"/>
    <w:tmpl w:val="49080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4D1649"/>
    <w:multiLevelType w:val="hybridMultilevel"/>
    <w:tmpl w:val="2404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56224"/>
    <w:multiLevelType w:val="hybridMultilevel"/>
    <w:tmpl w:val="8FBE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5B313E"/>
    <w:multiLevelType w:val="hybridMultilevel"/>
    <w:tmpl w:val="480EC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BF7075B"/>
    <w:multiLevelType w:val="hybridMultilevel"/>
    <w:tmpl w:val="F392B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453C14"/>
    <w:multiLevelType w:val="hybridMultilevel"/>
    <w:tmpl w:val="3342B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EA3E00"/>
    <w:multiLevelType w:val="hybridMultilevel"/>
    <w:tmpl w:val="480EC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3582A05"/>
    <w:multiLevelType w:val="hybridMultilevel"/>
    <w:tmpl w:val="53E4A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3662FD"/>
    <w:multiLevelType w:val="hybridMultilevel"/>
    <w:tmpl w:val="A018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0D000A"/>
    <w:multiLevelType w:val="hybridMultilevel"/>
    <w:tmpl w:val="37FC3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827B83"/>
    <w:multiLevelType w:val="hybridMultilevel"/>
    <w:tmpl w:val="46FCC35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AFC3C77"/>
    <w:multiLevelType w:val="hybridMultilevel"/>
    <w:tmpl w:val="C218A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5D6BBF"/>
    <w:multiLevelType w:val="hybridMultilevel"/>
    <w:tmpl w:val="7966D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D1532B"/>
    <w:multiLevelType w:val="hybridMultilevel"/>
    <w:tmpl w:val="D0FA8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12679C"/>
    <w:multiLevelType w:val="hybridMultilevel"/>
    <w:tmpl w:val="3E82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B4E23"/>
    <w:multiLevelType w:val="hybridMultilevel"/>
    <w:tmpl w:val="B60EE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44A73"/>
    <w:multiLevelType w:val="hybridMultilevel"/>
    <w:tmpl w:val="CD6403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9C07A2"/>
    <w:multiLevelType w:val="hybridMultilevel"/>
    <w:tmpl w:val="AC9A3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82EB8"/>
    <w:multiLevelType w:val="multilevel"/>
    <w:tmpl w:val="C2248FEC"/>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sz w:val="22"/>
        <w:szCs w:val="22"/>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40"/>
  </w:num>
  <w:num w:numId="13">
    <w:abstractNumId w:val="10"/>
  </w:num>
  <w:num w:numId="14">
    <w:abstractNumId w:val="26"/>
  </w:num>
  <w:num w:numId="15">
    <w:abstractNumId w:val="22"/>
  </w:num>
  <w:num w:numId="16">
    <w:abstractNumId w:val="28"/>
  </w:num>
  <w:num w:numId="17">
    <w:abstractNumId w:val="29"/>
  </w:num>
  <w:num w:numId="18">
    <w:abstractNumId w:val="20"/>
  </w:num>
  <w:num w:numId="19">
    <w:abstractNumId w:val="17"/>
  </w:num>
  <w:num w:numId="20">
    <w:abstractNumId w:val="19"/>
  </w:num>
  <w:num w:numId="21">
    <w:abstractNumId w:val="34"/>
  </w:num>
  <w:num w:numId="22">
    <w:abstractNumId w:val="38"/>
  </w:num>
  <w:num w:numId="23">
    <w:abstractNumId w:val="21"/>
  </w:num>
  <w:num w:numId="24">
    <w:abstractNumId w:val="32"/>
  </w:num>
  <w:num w:numId="25">
    <w:abstractNumId w:val="18"/>
  </w:num>
  <w:num w:numId="26">
    <w:abstractNumId w:val="11"/>
  </w:num>
  <w:num w:numId="27">
    <w:abstractNumId w:val="15"/>
  </w:num>
  <w:num w:numId="28">
    <w:abstractNumId w:val="13"/>
  </w:num>
  <w:num w:numId="29">
    <w:abstractNumId w:val="35"/>
  </w:num>
  <w:num w:numId="30">
    <w:abstractNumId w:val="37"/>
  </w:num>
  <w:num w:numId="31">
    <w:abstractNumId w:val="12"/>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14"/>
  </w:num>
  <w:num w:numId="35">
    <w:abstractNumId w:val="31"/>
  </w:num>
  <w:num w:numId="36">
    <w:abstractNumId w:val="36"/>
  </w:num>
  <w:num w:numId="37">
    <w:abstractNumId w:val="33"/>
  </w:num>
  <w:num w:numId="38">
    <w:abstractNumId w:val="23"/>
  </w:num>
  <w:num w:numId="39">
    <w:abstractNumId w:val="24"/>
  </w:num>
  <w:num w:numId="40">
    <w:abstractNumId w:val="16"/>
  </w:num>
  <w:num w:numId="41">
    <w:abstractNumId w:val="41"/>
  </w:num>
  <w:num w:numId="42">
    <w:abstractNumId w:val="39"/>
  </w:num>
  <w:num w:numId="43">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105B0E81-592C-4EA4-AA81-A4E000BA0A5C}"/>
    <w:docVar w:name="dgnword-eventsink" w:val="81693456"/>
  </w:docVars>
  <w:rsids>
    <w:rsidRoot w:val="00B03B9D"/>
    <w:rsid w:val="00001A9C"/>
    <w:rsid w:val="00002CE4"/>
    <w:rsid w:val="000035F1"/>
    <w:rsid w:val="0000494B"/>
    <w:rsid w:val="0000766F"/>
    <w:rsid w:val="000079D0"/>
    <w:rsid w:val="00010344"/>
    <w:rsid w:val="00010E50"/>
    <w:rsid w:val="00014199"/>
    <w:rsid w:val="00020814"/>
    <w:rsid w:val="00020B4A"/>
    <w:rsid w:val="0002151D"/>
    <w:rsid w:val="00025109"/>
    <w:rsid w:val="00025CCB"/>
    <w:rsid w:val="000328D7"/>
    <w:rsid w:val="00033A44"/>
    <w:rsid w:val="0003492B"/>
    <w:rsid w:val="000354D7"/>
    <w:rsid w:val="000356D9"/>
    <w:rsid w:val="00035B96"/>
    <w:rsid w:val="000405C1"/>
    <w:rsid w:val="00041D50"/>
    <w:rsid w:val="00043CA2"/>
    <w:rsid w:val="00045452"/>
    <w:rsid w:val="00047448"/>
    <w:rsid w:val="00050675"/>
    <w:rsid w:val="000510D4"/>
    <w:rsid w:val="00052758"/>
    <w:rsid w:val="00054DC1"/>
    <w:rsid w:val="00054EFA"/>
    <w:rsid w:val="00055F65"/>
    <w:rsid w:val="00056AAE"/>
    <w:rsid w:val="00057226"/>
    <w:rsid w:val="000604A1"/>
    <w:rsid w:val="00063848"/>
    <w:rsid w:val="00064DAB"/>
    <w:rsid w:val="00072706"/>
    <w:rsid w:val="00073402"/>
    <w:rsid w:val="000748F1"/>
    <w:rsid w:val="00082CA9"/>
    <w:rsid w:val="00090DFC"/>
    <w:rsid w:val="00093DD4"/>
    <w:rsid w:val="00094913"/>
    <w:rsid w:val="00096BC4"/>
    <w:rsid w:val="00097E8E"/>
    <w:rsid w:val="000A0AB7"/>
    <w:rsid w:val="000A0B81"/>
    <w:rsid w:val="000A0BF8"/>
    <w:rsid w:val="000A2D1B"/>
    <w:rsid w:val="000A420B"/>
    <w:rsid w:val="000A6130"/>
    <w:rsid w:val="000B3C38"/>
    <w:rsid w:val="000B4818"/>
    <w:rsid w:val="000B52E3"/>
    <w:rsid w:val="000B55D7"/>
    <w:rsid w:val="000B7089"/>
    <w:rsid w:val="000C5037"/>
    <w:rsid w:val="000C5DBC"/>
    <w:rsid w:val="000D0989"/>
    <w:rsid w:val="000D1FA6"/>
    <w:rsid w:val="000D26E2"/>
    <w:rsid w:val="000D513F"/>
    <w:rsid w:val="000D5AAB"/>
    <w:rsid w:val="000D6447"/>
    <w:rsid w:val="000D729A"/>
    <w:rsid w:val="000E32D1"/>
    <w:rsid w:val="000E3F76"/>
    <w:rsid w:val="000E6F60"/>
    <w:rsid w:val="000F26C4"/>
    <w:rsid w:val="000F37EB"/>
    <w:rsid w:val="000F5F08"/>
    <w:rsid w:val="000F74D8"/>
    <w:rsid w:val="00103AA1"/>
    <w:rsid w:val="00104696"/>
    <w:rsid w:val="00105708"/>
    <w:rsid w:val="00106EDD"/>
    <w:rsid w:val="00107B8A"/>
    <w:rsid w:val="00111012"/>
    <w:rsid w:val="0011110C"/>
    <w:rsid w:val="001114F1"/>
    <w:rsid w:val="00114092"/>
    <w:rsid w:val="00115805"/>
    <w:rsid w:val="0011693B"/>
    <w:rsid w:val="001179F8"/>
    <w:rsid w:val="00123269"/>
    <w:rsid w:val="00123337"/>
    <w:rsid w:val="00125DEF"/>
    <w:rsid w:val="00126B4C"/>
    <w:rsid w:val="00131EA6"/>
    <w:rsid w:val="00133E81"/>
    <w:rsid w:val="001407AF"/>
    <w:rsid w:val="00140A24"/>
    <w:rsid w:val="00140E6C"/>
    <w:rsid w:val="001412C7"/>
    <w:rsid w:val="00141392"/>
    <w:rsid w:val="001413E8"/>
    <w:rsid w:val="00141E1D"/>
    <w:rsid w:val="00142C8A"/>
    <w:rsid w:val="001440D7"/>
    <w:rsid w:val="00144536"/>
    <w:rsid w:val="001460DE"/>
    <w:rsid w:val="001503FD"/>
    <w:rsid w:val="0015111B"/>
    <w:rsid w:val="00154293"/>
    <w:rsid w:val="00154EFC"/>
    <w:rsid w:val="00155E06"/>
    <w:rsid w:val="00156292"/>
    <w:rsid w:val="00157F10"/>
    <w:rsid w:val="001628E4"/>
    <w:rsid w:val="0016484C"/>
    <w:rsid w:val="001648FF"/>
    <w:rsid w:val="001654BF"/>
    <w:rsid w:val="00165EB7"/>
    <w:rsid w:val="00165F22"/>
    <w:rsid w:val="001734CE"/>
    <w:rsid w:val="0017555C"/>
    <w:rsid w:val="0017566A"/>
    <w:rsid w:val="001805D6"/>
    <w:rsid w:val="00181B8A"/>
    <w:rsid w:val="001833AE"/>
    <w:rsid w:val="00187B81"/>
    <w:rsid w:val="00187F27"/>
    <w:rsid w:val="001905FA"/>
    <w:rsid w:val="00191BB5"/>
    <w:rsid w:val="00197D97"/>
    <w:rsid w:val="001A010E"/>
    <w:rsid w:val="001A01CB"/>
    <w:rsid w:val="001A1BBE"/>
    <w:rsid w:val="001A2D04"/>
    <w:rsid w:val="001A47A6"/>
    <w:rsid w:val="001A48F6"/>
    <w:rsid w:val="001A52D7"/>
    <w:rsid w:val="001A53D4"/>
    <w:rsid w:val="001A774E"/>
    <w:rsid w:val="001B09BC"/>
    <w:rsid w:val="001B655F"/>
    <w:rsid w:val="001C0248"/>
    <w:rsid w:val="001C1324"/>
    <w:rsid w:val="001C49F6"/>
    <w:rsid w:val="001C5748"/>
    <w:rsid w:val="001C6A41"/>
    <w:rsid w:val="001C6DAA"/>
    <w:rsid w:val="001C7EC1"/>
    <w:rsid w:val="001D0D5C"/>
    <w:rsid w:val="001D1EBC"/>
    <w:rsid w:val="001D7FB5"/>
    <w:rsid w:val="001E1BC6"/>
    <w:rsid w:val="001E1C81"/>
    <w:rsid w:val="001E424B"/>
    <w:rsid w:val="001F3174"/>
    <w:rsid w:val="001F3E9A"/>
    <w:rsid w:val="001F3F3C"/>
    <w:rsid w:val="001F402C"/>
    <w:rsid w:val="001F7A69"/>
    <w:rsid w:val="0020217C"/>
    <w:rsid w:val="00202471"/>
    <w:rsid w:val="00202A43"/>
    <w:rsid w:val="00205C06"/>
    <w:rsid w:val="0020666C"/>
    <w:rsid w:val="00207BC7"/>
    <w:rsid w:val="00207DCD"/>
    <w:rsid w:val="00210CCD"/>
    <w:rsid w:val="00210CDC"/>
    <w:rsid w:val="002158D3"/>
    <w:rsid w:val="002167CF"/>
    <w:rsid w:val="00222736"/>
    <w:rsid w:val="00222D27"/>
    <w:rsid w:val="002238C8"/>
    <w:rsid w:val="0022449A"/>
    <w:rsid w:val="00224F0A"/>
    <w:rsid w:val="0022581A"/>
    <w:rsid w:val="00231AF5"/>
    <w:rsid w:val="002342FD"/>
    <w:rsid w:val="00236124"/>
    <w:rsid w:val="0023738A"/>
    <w:rsid w:val="00237BC4"/>
    <w:rsid w:val="00240815"/>
    <w:rsid w:val="00241EBA"/>
    <w:rsid w:val="002437A9"/>
    <w:rsid w:val="00243DD9"/>
    <w:rsid w:val="00244FDF"/>
    <w:rsid w:val="002463E1"/>
    <w:rsid w:val="00251A95"/>
    <w:rsid w:val="002522EB"/>
    <w:rsid w:val="00252794"/>
    <w:rsid w:val="00253577"/>
    <w:rsid w:val="00255373"/>
    <w:rsid w:val="00256F5C"/>
    <w:rsid w:val="00257B36"/>
    <w:rsid w:val="002608BC"/>
    <w:rsid w:val="00261915"/>
    <w:rsid w:val="00265BE1"/>
    <w:rsid w:val="0026627D"/>
    <w:rsid w:val="00267958"/>
    <w:rsid w:val="002707E2"/>
    <w:rsid w:val="00270A2B"/>
    <w:rsid w:val="00270B0C"/>
    <w:rsid w:val="00270D90"/>
    <w:rsid w:val="00270F5D"/>
    <w:rsid w:val="00271C8C"/>
    <w:rsid w:val="0027314F"/>
    <w:rsid w:val="002739A5"/>
    <w:rsid w:val="00274EF8"/>
    <w:rsid w:val="00276117"/>
    <w:rsid w:val="0027741F"/>
    <w:rsid w:val="00280240"/>
    <w:rsid w:val="00280C99"/>
    <w:rsid w:val="00285C14"/>
    <w:rsid w:val="00294028"/>
    <w:rsid w:val="00295060"/>
    <w:rsid w:val="00295184"/>
    <w:rsid w:val="002954C6"/>
    <w:rsid w:val="00295B87"/>
    <w:rsid w:val="0029668B"/>
    <w:rsid w:val="002A12DB"/>
    <w:rsid w:val="002A24A0"/>
    <w:rsid w:val="002A38CD"/>
    <w:rsid w:val="002A3BDF"/>
    <w:rsid w:val="002A4696"/>
    <w:rsid w:val="002A4F4B"/>
    <w:rsid w:val="002A4FE0"/>
    <w:rsid w:val="002B12A1"/>
    <w:rsid w:val="002B5155"/>
    <w:rsid w:val="002B6326"/>
    <w:rsid w:val="002C082A"/>
    <w:rsid w:val="002C3A8D"/>
    <w:rsid w:val="002C4170"/>
    <w:rsid w:val="002C4434"/>
    <w:rsid w:val="002C44BD"/>
    <w:rsid w:val="002C7DF7"/>
    <w:rsid w:val="002D2148"/>
    <w:rsid w:val="002D21C7"/>
    <w:rsid w:val="002D31A6"/>
    <w:rsid w:val="002D4701"/>
    <w:rsid w:val="002D5CF0"/>
    <w:rsid w:val="002E2680"/>
    <w:rsid w:val="002E3B72"/>
    <w:rsid w:val="002E4E6A"/>
    <w:rsid w:val="002E6AFE"/>
    <w:rsid w:val="002F1F36"/>
    <w:rsid w:val="002F514D"/>
    <w:rsid w:val="002F6FFA"/>
    <w:rsid w:val="0030196B"/>
    <w:rsid w:val="00301BD0"/>
    <w:rsid w:val="003025B3"/>
    <w:rsid w:val="00306707"/>
    <w:rsid w:val="00312B21"/>
    <w:rsid w:val="00312DED"/>
    <w:rsid w:val="00314278"/>
    <w:rsid w:val="00315572"/>
    <w:rsid w:val="003220CE"/>
    <w:rsid w:val="00323C1D"/>
    <w:rsid w:val="00324B56"/>
    <w:rsid w:val="00327741"/>
    <w:rsid w:val="003278B8"/>
    <w:rsid w:val="00330F4D"/>
    <w:rsid w:val="0033251A"/>
    <w:rsid w:val="0033265E"/>
    <w:rsid w:val="00334504"/>
    <w:rsid w:val="00340D03"/>
    <w:rsid w:val="003411CF"/>
    <w:rsid w:val="003417EC"/>
    <w:rsid w:val="00342A9D"/>
    <w:rsid w:val="003440DA"/>
    <w:rsid w:val="0034466E"/>
    <w:rsid w:val="0034519E"/>
    <w:rsid w:val="00345F09"/>
    <w:rsid w:val="00346DD8"/>
    <w:rsid w:val="00347F66"/>
    <w:rsid w:val="00351734"/>
    <w:rsid w:val="00352B11"/>
    <w:rsid w:val="0035442B"/>
    <w:rsid w:val="003546FE"/>
    <w:rsid w:val="00357892"/>
    <w:rsid w:val="00360772"/>
    <w:rsid w:val="00360860"/>
    <w:rsid w:val="00360912"/>
    <w:rsid w:val="00361B48"/>
    <w:rsid w:val="00362235"/>
    <w:rsid w:val="003624C5"/>
    <w:rsid w:val="003631FF"/>
    <w:rsid w:val="00364FCC"/>
    <w:rsid w:val="00365E28"/>
    <w:rsid w:val="00366518"/>
    <w:rsid w:val="00366735"/>
    <w:rsid w:val="003715B3"/>
    <w:rsid w:val="00377D6F"/>
    <w:rsid w:val="0038108F"/>
    <w:rsid w:val="00381C28"/>
    <w:rsid w:val="00384EF9"/>
    <w:rsid w:val="00387970"/>
    <w:rsid w:val="003909FC"/>
    <w:rsid w:val="0039314B"/>
    <w:rsid w:val="00393B9C"/>
    <w:rsid w:val="00393C4D"/>
    <w:rsid w:val="0039463E"/>
    <w:rsid w:val="003953EC"/>
    <w:rsid w:val="003954F6"/>
    <w:rsid w:val="00396E07"/>
    <w:rsid w:val="003973C2"/>
    <w:rsid w:val="003A0258"/>
    <w:rsid w:val="003A0F99"/>
    <w:rsid w:val="003A1623"/>
    <w:rsid w:val="003A1649"/>
    <w:rsid w:val="003A1D05"/>
    <w:rsid w:val="003A25FA"/>
    <w:rsid w:val="003A4953"/>
    <w:rsid w:val="003B3EF4"/>
    <w:rsid w:val="003B4A1A"/>
    <w:rsid w:val="003B59FC"/>
    <w:rsid w:val="003B5BF0"/>
    <w:rsid w:val="003B7B68"/>
    <w:rsid w:val="003C29BA"/>
    <w:rsid w:val="003C2AC3"/>
    <w:rsid w:val="003C2C0B"/>
    <w:rsid w:val="003C2F4A"/>
    <w:rsid w:val="003C30F9"/>
    <w:rsid w:val="003C5BAD"/>
    <w:rsid w:val="003C7A47"/>
    <w:rsid w:val="003D2A63"/>
    <w:rsid w:val="003D5B3C"/>
    <w:rsid w:val="003D6693"/>
    <w:rsid w:val="003D6AB6"/>
    <w:rsid w:val="003D7247"/>
    <w:rsid w:val="003D7360"/>
    <w:rsid w:val="003E014C"/>
    <w:rsid w:val="003E1FE9"/>
    <w:rsid w:val="003E2251"/>
    <w:rsid w:val="003E5C6C"/>
    <w:rsid w:val="003E5F37"/>
    <w:rsid w:val="003E6982"/>
    <w:rsid w:val="003F2196"/>
    <w:rsid w:val="003F3D3A"/>
    <w:rsid w:val="003F41E5"/>
    <w:rsid w:val="003F43EC"/>
    <w:rsid w:val="003F4DDB"/>
    <w:rsid w:val="003F594A"/>
    <w:rsid w:val="003F5B92"/>
    <w:rsid w:val="003F61EB"/>
    <w:rsid w:val="00400995"/>
    <w:rsid w:val="004015E9"/>
    <w:rsid w:val="0040289C"/>
    <w:rsid w:val="0040381B"/>
    <w:rsid w:val="00403BD0"/>
    <w:rsid w:val="00405122"/>
    <w:rsid w:val="00406FC4"/>
    <w:rsid w:val="0041000D"/>
    <w:rsid w:val="00412E42"/>
    <w:rsid w:val="00413ECE"/>
    <w:rsid w:val="0041473A"/>
    <w:rsid w:val="004211FE"/>
    <w:rsid w:val="00421FA9"/>
    <w:rsid w:val="004220B4"/>
    <w:rsid w:val="00422B9D"/>
    <w:rsid w:val="0042323F"/>
    <w:rsid w:val="00423CBC"/>
    <w:rsid w:val="0042778B"/>
    <w:rsid w:val="00432062"/>
    <w:rsid w:val="0043321E"/>
    <w:rsid w:val="004337B8"/>
    <w:rsid w:val="004346EC"/>
    <w:rsid w:val="00434744"/>
    <w:rsid w:val="00435001"/>
    <w:rsid w:val="004404D9"/>
    <w:rsid w:val="00440DFC"/>
    <w:rsid w:val="00442649"/>
    <w:rsid w:val="00443C7D"/>
    <w:rsid w:val="00445A93"/>
    <w:rsid w:val="00445C89"/>
    <w:rsid w:val="00450BDB"/>
    <w:rsid w:val="0045405E"/>
    <w:rsid w:val="0045727A"/>
    <w:rsid w:val="00460C43"/>
    <w:rsid w:val="0046377A"/>
    <w:rsid w:val="0046631A"/>
    <w:rsid w:val="004709E5"/>
    <w:rsid w:val="00472D30"/>
    <w:rsid w:val="00473203"/>
    <w:rsid w:val="004762C4"/>
    <w:rsid w:val="00482D0A"/>
    <w:rsid w:val="004830CE"/>
    <w:rsid w:val="0048457A"/>
    <w:rsid w:val="00484A82"/>
    <w:rsid w:val="00486E7D"/>
    <w:rsid w:val="00487C6F"/>
    <w:rsid w:val="0049146D"/>
    <w:rsid w:val="00491C0B"/>
    <w:rsid w:val="00491E30"/>
    <w:rsid w:val="00492675"/>
    <w:rsid w:val="00494CDE"/>
    <w:rsid w:val="004A0E22"/>
    <w:rsid w:val="004A24FB"/>
    <w:rsid w:val="004A251E"/>
    <w:rsid w:val="004A3BC2"/>
    <w:rsid w:val="004A425D"/>
    <w:rsid w:val="004A6369"/>
    <w:rsid w:val="004A6F97"/>
    <w:rsid w:val="004B3882"/>
    <w:rsid w:val="004B781B"/>
    <w:rsid w:val="004C1D95"/>
    <w:rsid w:val="004C3670"/>
    <w:rsid w:val="004C4243"/>
    <w:rsid w:val="004C469B"/>
    <w:rsid w:val="004C7303"/>
    <w:rsid w:val="004D068B"/>
    <w:rsid w:val="004D0E13"/>
    <w:rsid w:val="004D130C"/>
    <w:rsid w:val="004D3629"/>
    <w:rsid w:val="004D47CC"/>
    <w:rsid w:val="004D63D5"/>
    <w:rsid w:val="004E0250"/>
    <w:rsid w:val="004E31F8"/>
    <w:rsid w:val="004E5118"/>
    <w:rsid w:val="004E6743"/>
    <w:rsid w:val="004F2129"/>
    <w:rsid w:val="004F2BE2"/>
    <w:rsid w:val="004F51A2"/>
    <w:rsid w:val="004F7373"/>
    <w:rsid w:val="00502BD8"/>
    <w:rsid w:val="00502C74"/>
    <w:rsid w:val="00503113"/>
    <w:rsid w:val="00504009"/>
    <w:rsid w:val="005047D0"/>
    <w:rsid w:val="00504B0E"/>
    <w:rsid w:val="00505179"/>
    <w:rsid w:val="0050618D"/>
    <w:rsid w:val="005078BB"/>
    <w:rsid w:val="00507BC7"/>
    <w:rsid w:val="00516B8D"/>
    <w:rsid w:val="00517622"/>
    <w:rsid w:val="0051778C"/>
    <w:rsid w:val="005179EC"/>
    <w:rsid w:val="0052013B"/>
    <w:rsid w:val="005207C4"/>
    <w:rsid w:val="005219A4"/>
    <w:rsid w:val="00523ECB"/>
    <w:rsid w:val="00525501"/>
    <w:rsid w:val="00525773"/>
    <w:rsid w:val="00526F04"/>
    <w:rsid w:val="005305D2"/>
    <w:rsid w:val="00532E8C"/>
    <w:rsid w:val="0053372E"/>
    <w:rsid w:val="00533CD1"/>
    <w:rsid w:val="00533DBC"/>
    <w:rsid w:val="005343F2"/>
    <w:rsid w:val="00542872"/>
    <w:rsid w:val="0054295E"/>
    <w:rsid w:val="00542B4D"/>
    <w:rsid w:val="00543F26"/>
    <w:rsid w:val="00550539"/>
    <w:rsid w:val="0055229C"/>
    <w:rsid w:val="005523CB"/>
    <w:rsid w:val="005527E2"/>
    <w:rsid w:val="005531B0"/>
    <w:rsid w:val="00554DD4"/>
    <w:rsid w:val="0055510A"/>
    <w:rsid w:val="00555777"/>
    <w:rsid w:val="00556626"/>
    <w:rsid w:val="0056147A"/>
    <w:rsid w:val="005616AE"/>
    <w:rsid w:val="00561780"/>
    <w:rsid w:val="00563CD0"/>
    <w:rsid w:val="005715F7"/>
    <w:rsid w:val="005741A5"/>
    <w:rsid w:val="0057496C"/>
    <w:rsid w:val="00574DE9"/>
    <w:rsid w:val="005757E7"/>
    <w:rsid w:val="00577EB3"/>
    <w:rsid w:val="00582003"/>
    <w:rsid w:val="00584B7B"/>
    <w:rsid w:val="00584D0D"/>
    <w:rsid w:val="005862FD"/>
    <w:rsid w:val="00592FE5"/>
    <w:rsid w:val="00597082"/>
    <w:rsid w:val="00597827"/>
    <w:rsid w:val="005A003B"/>
    <w:rsid w:val="005A0417"/>
    <w:rsid w:val="005A05D1"/>
    <w:rsid w:val="005A0F46"/>
    <w:rsid w:val="005A1505"/>
    <w:rsid w:val="005A22C9"/>
    <w:rsid w:val="005A6C51"/>
    <w:rsid w:val="005A6C7A"/>
    <w:rsid w:val="005B06A9"/>
    <w:rsid w:val="005B08F3"/>
    <w:rsid w:val="005B505F"/>
    <w:rsid w:val="005B5B12"/>
    <w:rsid w:val="005B71C0"/>
    <w:rsid w:val="005C03C0"/>
    <w:rsid w:val="005C1A9C"/>
    <w:rsid w:val="005C273D"/>
    <w:rsid w:val="005C2E86"/>
    <w:rsid w:val="005C6FD7"/>
    <w:rsid w:val="005C7D01"/>
    <w:rsid w:val="005D1400"/>
    <w:rsid w:val="005D1C5C"/>
    <w:rsid w:val="005D3A35"/>
    <w:rsid w:val="005D3B19"/>
    <w:rsid w:val="005E1A61"/>
    <w:rsid w:val="005E3F79"/>
    <w:rsid w:val="005E62A2"/>
    <w:rsid w:val="005E63BF"/>
    <w:rsid w:val="005F35C2"/>
    <w:rsid w:val="00601B1D"/>
    <w:rsid w:val="00603B55"/>
    <w:rsid w:val="0060455D"/>
    <w:rsid w:val="0060795E"/>
    <w:rsid w:val="00612AB4"/>
    <w:rsid w:val="00614C91"/>
    <w:rsid w:val="0061506A"/>
    <w:rsid w:val="00621E02"/>
    <w:rsid w:val="00624006"/>
    <w:rsid w:val="00625C37"/>
    <w:rsid w:val="00630C33"/>
    <w:rsid w:val="00631A03"/>
    <w:rsid w:val="006323B1"/>
    <w:rsid w:val="00632497"/>
    <w:rsid w:val="00632A43"/>
    <w:rsid w:val="00634903"/>
    <w:rsid w:val="006354F5"/>
    <w:rsid w:val="00635942"/>
    <w:rsid w:val="00635F83"/>
    <w:rsid w:val="00640150"/>
    <w:rsid w:val="00641EE9"/>
    <w:rsid w:val="0064285B"/>
    <w:rsid w:val="00642C9D"/>
    <w:rsid w:val="006454BF"/>
    <w:rsid w:val="006459A8"/>
    <w:rsid w:val="00645B36"/>
    <w:rsid w:val="00647BA5"/>
    <w:rsid w:val="00650430"/>
    <w:rsid w:val="00653E28"/>
    <w:rsid w:val="006550FD"/>
    <w:rsid w:val="006561B1"/>
    <w:rsid w:val="006569C1"/>
    <w:rsid w:val="00656AC2"/>
    <w:rsid w:val="00660059"/>
    <w:rsid w:val="00665142"/>
    <w:rsid w:val="00666F59"/>
    <w:rsid w:val="0067036D"/>
    <w:rsid w:val="00670FD5"/>
    <w:rsid w:val="00672907"/>
    <w:rsid w:val="00672F1E"/>
    <w:rsid w:val="006734B0"/>
    <w:rsid w:val="00677094"/>
    <w:rsid w:val="00682548"/>
    <w:rsid w:val="0068278D"/>
    <w:rsid w:val="00682FB2"/>
    <w:rsid w:val="00684478"/>
    <w:rsid w:val="0068506C"/>
    <w:rsid w:val="006867B4"/>
    <w:rsid w:val="006874A8"/>
    <w:rsid w:val="00690274"/>
    <w:rsid w:val="0069146F"/>
    <w:rsid w:val="00692705"/>
    <w:rsid w:val="006A0262"/>
    <w:rsid w:val="006A154A"/>
    <w:rsid w:val="006A196F"/>
    <w:rsid w:val="006A4C6D"/>
    <w:rsid w:val="006A4DA9"/>
    <w:rsid w:val="006A5819"/>
    <w:rsid w:val="006A5A68"/>
    <w:rsid w:val="006A73AE"/>
    <w:rsid w:val="006B2EFF"/>
    <w:rsid w:val="006B4E2C"/>
    <w:rsid w:val="006B5881"/>
    <w:rsid w:val="006B5CF8"/>
    <w:rsid w:val="006B770C"/>
    <w:rsid w:val="006B7A6B"/>
    <w:rsid w:val="006C066D"/>
    <w:rsid w:val="006C4A67"/>
    <w:rsid w:val="006C7DDD"/>
    <w:rsid w:val="006D2E2B"/>
    <w:rsid w:val="006D3337"/>
    <w:rsid w:val="006D5330"/>
    <w:rsid w:val="006D55A8"/>
    <w:rsid w:val="006E0328"/>
    <w:rsid w:val="006E731C"/>
    <w:rsid w:val="006E79D8"/>
    <w:rsid w:val="006F0876"/>
    <w:rsid w:val="006F0D2D"/>
    <w:rsid w:val="006F2ACA"/>
    <w:rsid w:val="006F3D39"/>
    <w:rsid w:val="006F40DC"/>
    <w:rsid w:val="006F41B8"/>
    <w:rsid w:val="006F4C92"/>
    <w:rsid w:val="006F5339"/>
    <w:rsid w:val="006F62A5"/>
    <w:rsid w:val="00702FEE"/>
    <w:rsid w:val="0070392D"/>
    <w:rsid w:val="00703E79"/>
    <w:rsid w:val="007045FC"/>
    <w:rsid w:val="007048A1"/>
    <w:rsid w:val="00705A45"/>
    <w:rsid w:val="007074FB"/>
    <w:rsid w:val="00713D89"/>
    <w:rsid w:val="007223CC"/>
    <w:rsid w:val="0073063E"/>
    <w:rsid w:val="00734257"/>
    <w:rsid w:val="00737D11"/>
    <w:rsid w:val="00741A19"/>
    <w:rsid w:val="00742D22"/>
    <w:rsid w:val="00745008"/>
    <w:rsid w:val="00745AE9"/>
    <w:rsid w:val="0074643E"/>
    <w:rsid w:val="00747B13"/>
    <w:rsid w:val="00752DA8"/>
    <w:rsid w:val="00755CC8"/>
    <w:rsid w:val="0075664C"/>
    <w:rsid w:val="00760CC3"/>
    <w:rsid w:val="00762A26"/>
    <w:rsid w:val="00763508"/>
    <w:rsid w:val="00763920"/>
    <w:rsid w:val="00766BD1"/>
    <w:rsid w:val="00767909"/>
    <w:rsid w:val="0077034E"/>
    <w:rsid w:val="00772D4A"/>
    <w:rsid w:val="00775AF9"/>
    <w:rsid w:val="00775C56"/>
    <w:rsid w:val="00776183"/>
    <w:rsid w:val="007768DB"/>
    <w:rsid w:val="007772E1"/>
    <w:rsid w:val="007836E3"/>
    <w:rsid w:val="00786527"/>
    <w:rsid w:val="007871A7"/>
    <w:rsid w:val="00787617"/>
    <w:rsid w:val="0079017A"/>
    <w:rsid w:val="00790BA7"/>
    <w:rsid w:val="0079273E"/>
    <w:rsid w:val="00792B91"/>
    <w:rsid w:val="00793E81"/>
    <w:rsid w:val="00795B95"/>
    <w:rsid w:val="00796218"/>
    <w:rsid w:val="007A4637"/>
    <w:rsid w:val="007A77D0"/>
    <w:rsid w:val="007A7D3A"/>
    <w:rsid w:val="007B111F"/>
    <w:rsid w:val="007B3227"/>
    <w:rsid w:val="007B47FF"/>
    <w:rsid w:val="007B6742"/>
    <w:rsid w:val="007B69CC"/>
    <w:rsid w:val="007B6B36"/>
    <w:rsid w:val="007C065D"/>
    <w:rsid w:val="007C10DC"/>
    <w:rsid w:val="007C55CC"/>
    <w:rsid w:val="007C6CA1"/>
    <w:rsid w:val="007C7035"/>
    <w:rsid w:val="007D3205"/>
    <w:rsid w:val="007D49DF"/>
    <w:rsid w:val="007D59A0"/>
    <w:rsid w:val="007D5A2D"/>
    <w:rsid w:val="007D6633"/>
    <w:rsid w:val="007D7CF7"/>
    <w:rsid w:val="007E2746"/>
    <w:rsid w:val="007E32C9"/>
    <w:rsid w:val="007E5A88"/>
    <w:rsid w:val="007E5BC2"/>
    <w:rsid w:val="007F3121"/>
    <w:rsid w:val="007F38C5"/>
    <w:rsid w:val="007F4C81"/>
    <w:rsid w:val="007F4F25"/>
    <w:rsid w:val="007F5A4B"/>
    <w:rsid w:val="0080210B"/>
    <w:rsid w:val="00802EEF"/>
    <w:rsid w:val="008035CB"/>
    <w:rsid w:val="008047F2"/>
    <w:rsid w:val="008060C5"/>
    <w:rsid w:val="00806BD9"/>
    <w:rsid w:val="00807D2C"/>
    <w:rsid w:val="0081290E"/>
    <w:rsid w:val="00813740"/>
    <w:rsid w:val="0081630D"/>
    <w:rsid w:val="0081685A"/>
    <w:rsid w:val="0081763D"/>
    <w:rsid w:val="00817A30"/>
    <w:rsid w:val="008210FE"/>
    <w:rsid w:val="008234D3"/>
    <w:rsid w:val="00823EAA"/>
    <w:rsid w:val="00824F22"/>
    <w:rsid w:val="008266C7"/>
    <w:rsid w:val="00827419"/>
    <w:rsid w:val="0082759B"/>
    <w:rsid w:val="00827677"/>
    <w:rsid w:val="008301A2"/>
    <w:rsid w:val="00833881"/>
    <w:rsid w:val="008354C5"/>
    <w:rsid w:val="008376F0"/>
    <w:rsid w:val="00837D45"/>
    <w:rsid w:val="008411C8"/>
    <w:rsid w:val="0084701E"/>
    <w:rsid w:val="00850DB6"/>
    <w:rsid w:val="00850EF4"/>
    <w:rsid w:val="008514DE"/>
    <w:rsid w:val="00853F94"/>
    <w:rsid w:val="008574E4"/>
    <w:rsid w:val="0085759D"/>
    <w:rsid w:val="008602BE"/>
    <w:rsid w:val="00860540"/>
    <w:rsid w:val="00861317"/>
    <w:rsid w:val="008625A1"/>
    <w:rsid w:val="008627B9"/>
    <w:rsid w:val="00862829"/>
    <w:rsid w:val="008640DB"/>
    <w:rsid w:val="0087265F"/>
    <w:rsid w:val="0088098A"/>
    <w:rsid w:val="00880F2B"/>
    <w:rsid w:val="00881C49"/>
    <w:rsid w:val="00884300"/>
    <w:rsid w:val="008845A4"/>
    <w:rsid w:val="00885127"/>
    <w:rsid w:val="008868E3"/>
    <w:rsid w:val="008943B9"/>
    <w:rsid w:val="00895EE5"/>
    <w:rsid w:val="008969EF"/>
    <w:rsid w:val="00897681"/>
    <w:rsid w:val="00897863"/>
    <w:rsid w:val="008A3FFB"/>
    <w:rsid w:val="008A7ED2"/>
    <w:rsid w:val="008B248C"/>
    <w:rsid w:val="008B5B6A"/>
    <w:rsid w:val="008B6336"/>
    <w:rsid w:val="008B6FC0"/>
    <w:rsid w:val="008C0840"/>
    <w:rsid w:val="008C220E"/>
    <w:rsid w:val="008C2601"/>
    <w:rsid w:val="008C6417"/>
    <w:rsid w:val="008C784E"/>
    <w:rsid w:val="008D0CF9"/>
    <w:rsid w:val="008D1665"/>
    <w:rsid w:val="008D19DE"/>
    <w:rsid w:val="008D532D"/>
    <w:rsid w:val="008D554D"/>
    <w:rsid w:val="008D7093"/>
    <w:rsid w:val="008E5B50"/>
    <w:rsid w:val="008E653E"/>
    <w:rsid w:val="008E7B7B"/>
    <w:rsid w:val="008F0BC6"/>
    <w:rsid w:val="008F238B"/>
    <w:rsid w:val="008F277B"/>
    <w:rsid w:val="008F2FDF"/>
    <w:rsid w:val="008F400A"/>
    <w:rsid w:val="008F6953"/>
    <w:rsid w:val="008F77A8"/>
    <w:rsid w:val="00900E07"/>
    <w:rsid w:val="00901670"/>
    <w:rsid w:val="00903CD6"/>
    <w:rsid w:val="0090453A"/>
    <w:rsid w:val="00904EF3"/>
    <w:rsid w:val="0090501F"/>
    <w:rsid w:val="00905612"/>
    <w:rsid w:val="00905D67"/>
    <w:rsid w:val="00906FF7"/>
    <w:rsid w:val="00910D5C"/>
    <w:rsid w:val="00911AFC"/>
    <w:rsid w:val="00912DC6"/>
    <w:rsid w:val="0091502B"/>
    <w:rsid w:val="009211EE"/>
    <w:rsid w:val="009214E6"/>
    <w:rsid w:val="009226C5"/>
    <w:rsid w:val="00925437"/>
    <w:rsid w:val="00931499"/>
    <w:rsid w:val="009406D8"/>
    <w:rsid w:val="00945C03"/>
    <w:rsid w:val="00947407"/>
    <w:rsid w:val="00947ADD"/>
    <w:rsid w:val="009575B0"/>
    <w:rsid w:val="009626C9"/>
    <w:rsid w:val="00964CE1"/>
    <w:rsid w:val="009711F8"/>
    <w:rsid w:val="009720DA"/>
    <w:rsid w:val="009756BE"/>
    <w:rsid w:val="00981C2A"/>
    <w:rsid w:val="00983A6F"/>
    <w:rsid w:val="00984BC1"/>
    <w:rsid w:val="00985ABF"/>
    <w:rsid w:val="00987065"/>
    <w:rsid w:val="00990565"/>
    <w:rsid w:val="0099415E"/>
    <w:rsid w:val="00995656"/>
    <w:rsid w:val="00995925"/>
    <w:rsid w:val="00995C26"/>
    <w:rsid w:val="009A08A9"/>
    <w:rsid w:val="009A0941"/>
    <w:rsid w:val="009A0D61"/>
    <w:rsid w:val="009A0D97"/>
    <w:rsid w:val="009A332A"/>
    <w:rsid w:val="009A3D5D"/>
    <w:rsid w:val="009A4663"/>
    <w:rsid w:val="009B2CB7"/>
    <w:rsid w:val="009B3BD9"/>
    <w:rsid w:val="009B54D9"/>
    <w:rsid w:val="009B651F"/>
    <w:rsid w:val="009B65F6"/>
    <w:rsid w:val="009C131E"/>
    <w:rsid w:val="009C1340"/>
    <w:rsid w:val="009C1F38"/>
    <w:rsid w:val="009C3BAB"/>
    <w:rsid w:val="009C6A34"/>
    <w:rsid w:val="009D1488"/>
    <w:rsid w:val="009D18AA"/>
    <w:rsid w:val="009D38E1"/>
    <w:rsid w:val="009D4F2D"/>
    <w:rsid w:val="009D6CEE"/>
    <w:rsid w:val="009D7C84"/>
    <w:rsid w:val="009E0A3B"/>
    <w:rsid w:val="009E1973"/>
    <w:rsid w:val="009E1C07"/>
    <w:rsid w:val="009E28AE"/>
    <w:rsid w:val="009E2A1E"/>
    <w:rsid w:val="009E3AC8"/>
    <w:rsid w:val="009E5D72"/>
    <w:rsid w:val="009E5F50"/>
    <w:rsid w:val="009E7947"/>
    <w:rsid w:val="009E7EE8"/>
    <w:rsid w:val="009F2223"/>
    <w:rsid w:val="009F298D"/>
    <w:rsid w:val="009F2C53"/>
    <w:rsid w:val="009F436A"/>
    <w:rsid w:val="009F566A"/>
    <w:rsid w:val="009F6A15"/>
    <w:rsid w:val="00A00E60"/>
    <w:rsid w:val="00A011B4"/>
    <w:rsid w:val="00A02FBF"/>
    <w:rsid w:val="00A03604"/>
    <w:rsid w:val="00A03822"/>
    <w:rsid w:val="00A04307"/>
    <w:rsid w:val="00A0646B"/>
    <w:rsid w:val="00A06C02"/>
    <w:rsid w:val="00A10595"/>
    <w:rsid w:val="00A1408E"/>
    <w:rsid w:val="00A15836"/>
    <w:rsid w:val="00A17D34"/>
    <w:rsid w:val="00A20F65"/>
    <w:rsid w:val="00A22433"/>
    <w:rsid w:val="00A23255"/>
    <w:rsid w:val="00A2574D"/>
    <w:rsid w:val="00A25DD0"/>
    <w:rsid w:val="00A3446A"/>
    <w:rsid w:val="00A3498A"/>
    <w:rsid w:val="00A4062E"/>
    <w:rsid w:val="00A40A51"/>
    <w:rsid w:val="00A45DA8"/>
    <w:rsid w:val="00A47A20"/>
    <w:rsid w:val="00A53F75"/>
    <w:rsid w:val="00A54595"/>
    <w:rsid w:val="00A56359"/>
    <w:rsid w:val="00A56D29"/>
    <w:rsid w:val="00A6480D"/>
    <w:rsid w:val="00A64C7A"/>
    <w:rsid w:val="00A6554E"/>
    <w:rsid w:val="00A67428"/>
    <w:rsid w:val="00A67A8E"/>
    <w:rsid w:val="00A70D7A"/>
    <w:rsid w:val="00A70FB7"/>
    <w:rsid w:val="00A725ED"/>
    <w:rsid w:val="00A73659"/>
    <w:rsid w:val="00A75196"/>
    <w:rsid w:val="00A7744C"/>
    <w:rsid w:val="00A80F4E"/>
    <w:rsid w:val="00A84FC3"/>
    <w:rsid w:val="00A8582F"/>
    <w:rsid w:val="00A862AD"/>
    <w:rsid w:val="00A86C09"/>
    <w:rsid w:val="00A91009"/>
    <w:rsid w:val="00A927FD"/>
    <w:rsid w:val="00A948AF"/>
    <w:rsid w:val="00A95187"/>
    <w:rsid w:val="00A96868"/>
    <w:rsid w:val="00AA062E"/>
    <w:rsid w:val="00AA670B"/>
    <w:rsid w:val="00AB1EC2"/>
    <w:rsid w:val="00AB280A"/>
    <w:rsid w:val="00AB2AAF"/>
    <w:rsid w:val="00AB4813"/>
    <w:rsid w:val="00AB55D2"/>
    <w:rsid w:val="00AB5CA0"/>
    <w:rsid w:val="00AC01D1"/>
    <w:rsid w:val="00AC07AA"/>
    <w:rsid w:val="00AC127F"/>
    <w:rsid w:val="00AC1F3E"/>
    <w:rsid w:val="00AC28E1"/>
    <w:rsid w:val="00AC529D"/>
    <w:rsid w:val="00AC63B6"/>
    <w:rsid w:val="00AC66DA"/>
    <w:rsid w:val="00AD0DD6"/>
    <w:rsid w:val="00AD2A8D"/>
    <w:rsid w:val="00AD2C26"/>
    <w:rsid w:val="00AD6D62"/>
    <w:rsid w:val="00AE3AF6"/>
    <w:rsid w:val="00AE435D"/>
    <w:rsid w:val="00AE47A0"/>
    <w:rsid w:val="00AE7EA5"/>
    <w:rsid w:val="00AF079D"/>
    <w:rsid w:val="00AF09FB"/>
    <w:rsid w:val="00AF1112"/>
    <w:rsid w:val="00AF12B0"/>
    <w:rsid w:val="00AF22FA"/>
    <w:rsid w:val="00AF279B"/>
    <w:rsid w:val="00AF4375"/>
    <w:rsid w:val="00AF5727"/>
    <w:rsid w:val="00AF5D3D"/>
    <w:rsid w:val="00AF6E0E"/>
    <w:rsid w:val="00AF719C"/>
    <w:rsid w:val="00B00B03"/>
    <w:rsid w:val="00B00DFD"/>
    <w:rsid w:val="00B03B9D"/>
    <w:rsid w:val="00B04FE5"/>
    <w:rsid w:val="00B07094"/>
    <w:rsid w:val="00B1029D"/>
    <w:rsid w:val="00B13B56"/>
    <w:rsid w:val="00B140BB"/>
    <w:rsid w:val="00B16EAC"/>
    <w:rsid w:val="00B20B25"/>
    <w:rsid w:val="00B213AD"/>
    <w:rsid w:val="00B21E01"/>
    <w:rsid w:val="00B22A3F"/>
    <w:rsid w:val="00B27A52"/>
    <w:rsid w:val="00B31819"/>
    <w:rsid w:val="00B3351E"/>
    <w:rsid w:val="00B341CC"/>
    <w:rsid w:val="00B355C5"/>
    <w:rsid w:val="00B40181"/>
    <w:rsid w:val="00B41C38"/>
    <w:rsid w:val="00B44CEA"/>
    <w:rsid w:val="00B4642D"/>
    <w:rsid w:val="00B479A4"/>
    <w:rsid w:val="00B53EE5"/>
    <w:rsid w:val="00B57963"/>
    <w:rsid w:val="00B60F69"/>
    <w:rsid w:val="00B61311"/>
    <w:rsid w:val="00B638CF"/>
    <w:rsid w:val="00B64AA6"/>
    <w:rsid w:val="00B65E1A"/>
    <w:rsid w:val="00B7035C"/>
    <w:rsid w:val="00B74B61"/>
    <w:rsid w:val="00B76282"/>
    <w:rsid w:val="00B76C3C"/>
    <w:rsid w:val="00B77868"/>
    <w:rsid w:val="00B8027D"/>
    <w:rsid w:val="00B820E1"/>
    <w:rsid w:val="00B823B1"/>
    <w:rsid w:val="00B83804"/>
    <w:rsid w:val="00B84FD7"/>
    <w:rsid w:val="00B858C5"/>
    <w:rsid w:val="00B878FE"/>
    <w:rsid w:val="00B900CB"/>
    <w:rsid w:val="00B94442"/>
    <w:rsid w:val="00B95E36"/>
    <w:rsid w:val="00B97DD4"/>
    <w:rsid w:val="00BA315D"/>
    <w:rsid w:val="00BA6377"/>
    <w:rsid w:val="00BA671F"/>
    <w:rsid w:val="00BA6DFA"/>
    <w:rsid w:val="00BB0845"/>
    <w:rsid w:val="00BB1B81"/>
    <w:rsid w:val="00BB31A8"/>
    <w:rsid w:val="00BB3A5A"/>
    <w:rsid w:val="00BB585A"/>
    <w:rsid w:val="00BB78B9"/>
    <w:rsid w:val="00BB7B99"/>
    <w:rsid w:val="00BC0254"/>
    <w:rsid w:val="00BC1B2D"/>
    <w:rsid w:val="00BC2CBC"/>
    <w:rsid w:val="00BC52E5"/>
    <w:rsid w:val="00BC739B"/>
    <w:rsid w:val="00BC7422"/>
    <w:rsid w:val="00BD0902"/>
    <w:rsid w:val="00BD0EC5"/>
    <w:rsid w:val="00BD1930"/>
    <w:rsid w:val="00BD302B"/>
    <w:rsid w:val="00BD3855"/>
    <w:rsid w:val="00BD4550"/>
    <w:rsid w:val="00BD49CC"/>
    <w:rsid w:val="00BD61AC"/>
    <w:rsid w:val="00BD6436"/>
    <w:rsid w:val="00BD7ACA"/>
    <w:rsid w:val="00BE143B"/>
    <w:rsid w:val="00BE263F"/>
    <w:rsid w:val="00BE2B4C"/>
    <w:rsid w:val="00BE4556"/>
    <w:rsid w:val="00BE5B85"/>
    <w:rsid w:val="00BE70FE"/>
    <w:rsid w:val="00BE719A"/>
    <w:rsid w:val="00BF0715"/>
    <w:rsid w:val="00BF18C3"/>
    <w:rsid w:val="00BF1DA1"/>
    <w:rsid w:val="00BF2E59"/>
    <w:rsid w:val="00BF3395"/>
    <w:rsid w:val="00BF6F22"/>
    <w:rsid w:val="00BF798B"/>
    <w:rsid w:val="00C0322F"/>
    <w:rsid w:val="00C03D2C"/>
    <w:rsid w:val="00C0744F"/>
    <w:rsid w:val="00C11805"/>
    <w:rsid w:val="00C11D79"/>
    <w:rsid w:val="00C13EC7"/>
    <w:rsid w:val="00C142AE"/>
    <w:rsid w:val="00C155A9"/>
    <w:rsid w:val="00C163A4"/>
    <w:rsid w:val="00C205EC"/>
    <w:rsid w:val="00C235B7"/>
    <w:rsid w:val="00C236CC"/>
    <w:rsid w:val="00C23CE6"/>
    <w:rsid w:val="00C244D5"/>
    <w:rsid w:val="00C25C73"/>
    <w:rsid w:val="00C25E60"/>
    <w:rsid w:val="00C26012"/>
    <w:rsid w:val="00C26769"/>
    <w:rsid w:val="00C306F7"/>
    <w:rsid w:val="00C316C6"/>
    <w:rsid w:val="00C3687D"/>
    <w:rsid w:val="00C36CAE"/>
    <w:rsid w:val="00C42637"/>
    <w:rsid w:val="00C453BC"/>
    <w:rsid w:val="00C45DC9"/>
    <w:rsid w:val="00C471A7"/>
    <w:rsid w:val="00C50D47"/>
    <w:rsid w:val="00C50E3F"/>
    <w:rsid w:val="00C50FED"/>
    <w:rsid w:val="00C52F2B"/>
    <w:rsid w:val="00C5455C"/>
    <w:rsid w:val="00C5706C"/>
    <w:rsid w:val="00C57476"/>
    <w:rsid w:val="00C62A55"/>
    <w:rsid w:val="00C6519C"/>
    <w:rsid w:val="00C66B87"/>
    <w:rsid w:val="00C66F4A"/>
    <w:rsid w:val="00C67848"/>
    <w:rsid w:val="00C67FD9"/>
    <w:rsid w:val="00C71CA9"/>
    <w:rsid w:val="00C72830"/>
    <w:rsid w:val="00C7461F"/>
    <w:rsid w:val="00C77C81"/>
    <w:rsid w:val="00C816C2"/>
    <w:rsid w:val="00C85F52"/>
    <w:rsid w:val="00C90601"/>
    <w:rsid w:val="00C90784"/>
    <w:rsid w:val="00C924BC"/>
    <w:rsid w:val="00C949E4"/>
    <w:rsid w:val="00C94E04"/>
    <w:rsid w:val="00C978A4"/>
    <w:rsid w:val="00C97918"/>
    <w:rsid w:val="00CA0048"/>
    <w:rsid w:val="00CA11C5"/>
    <w:rsid w:val="00CA2A3B"/>
    <w:rsid w:val="00CA4859"/>
    <w:rsid w:val="00CA4DFC"/>
    <w:rsid w:val="00CA5125"/>
    <w:rsid w:val="00CA6D15"/>
    <w:rsid w:val="00CB13CA"/>
    <w:rsid w:val="00CC6958"/>
    <w:rsid w:val="00CD050A"/>
    <w:rsid w:val="00CD05EC"/>
    <w:rsid w:val="00CD0E5F"/>
    <w:rsid w:val="00CD31E6"/>
    <w:rsid w:val="00CD49EA"/>
    <w:rsid w:val="00CD53CB"/>
    <w:rsid w:val="00CD5C86"/>
    <w:rsid w:val="00CD6909"/>
    <w:rsid w:val="00CD7D20"/>
    <w:rsid w:val="00CE073C"/>
    <w:rsid w:val="00CE19C6"/>
    <w:rsid w:val="00CE364E"/>
    <w:rsid w:val="00CE3833"/>
    <w:rsid w:val="00CE41E9"/>
    <w:rsid w:val="00CF52DA"/>
    <w:rsid w:val="00CF5CE5"/>
    <w:rsid w:val="00CF781C"/>
    <w:rsid w:val="00D02720"/>
    <w:rsid w:val="00D029AD"/>
    <w:rsid w:val="00D04655"/>
    <w:rsid w:val="00D05961"/>
    <w:rsid w:val="00D05A24"/>
    <w:rsid w:val="00D0685A"/>
    <w:rsid w:val="00D11AC9"/>
    <w:rsid w:val="00D16F15"/>
    <w:rsid w:val="00D201D5"/>
    <w:rsid w:val="00D20D6F"/>
    <w:rsid w:val="00D22593"/>
    <w:rsid w:val="00D24371"/>
    <w:rsid w:val="00D24941"/>
    <w:rsid w:val="00D26DA3"/>
    <w:rsid w:val="00D30DFE"/>
    <w:rsid w:val="00D33A74"/>
    <w:rsid w:val="00D34389"/>
    <w:rsid w:val="00D35AA5"/>
    <w:rsid w:val="00D36283"/>
    <w:rsid w:val="00D366C5"/>
    <w:rsid w:val="00D36DBE"/>
    <w:rsid w:val="00D423BF"/>
    <w:rsid w:val="00D43817"/>
    <w:rsid w:val="00D45684"/>
    <w:rsid w:val="00D47318"/>
    <w:rsid w:val="00D51BE7"/>
    <w:rsid w:val="00D541D9"/>
    <w:rsid w:val="00D5591B"/>
    <w:rsid w:val="00D5678F"/>
    <w:rsid w:val="00D57B7F"/>
    <w:rsid w:val="00D61135"/>
    <w:rsid w:val="00D6191B"/>
    <w:rsid w:val="00D62446"/>
    <w:rsid w:val="00D66112"/>
    <w:rsid w:val="00D70666"/>
    <w:rsid w:val="00D73AF8"/>
    <w:rsid w:val="00D74AD4"/>
    <w:rsid w:val="00D752EF"/>
    <w:rsid w:val="00D76387"/>
    <w:rsid w:val="00D77DF3"/>
    <w:rsid w:val="00D81859"/>
    <w:rsid w:val="00D841FF"/>
    <w:rsid w:val="00D84E37"/>
    <w:rsid w:val="00D85A0D"/>
    <w:rsid w:val="00D9096B"/>
    <w:rsid w:val="00D94810"/>
    <w:rsid w:val="00D9696E"/>
    <w:rsid w:val="00D97EB6"/>
    <w:rsid w:val="00DA1B8A"/>
    <w:rsid w:val="00DA1C2A"/>
    <w:rsid w:val="00DA280C"/>
    <w:rsid w:val="00DA3CDE"/>
    <w:rsid w:val="00DA4128"/>
    <w:rsid w:val="00DA5BF4"/>
    <w:rsid w:val="00DA7E19"/>
    <w:rsid w:val="00DB0921"/>
    <w:rsid w:val="00DB1024"/>
    <w:rsid w:val="00DB2736"/>
    <w:rsid w:val="00DB6ADE"/>
    <w:rsid w:val="00DB6D2F"/>
    <w:rsid w:val="00DC333E"/>
    <w:rsid w:val="00DC41C3"/>
    <w:rsid w:val="00DC43EB"/>
    <w:rsid w:val="00DC4560"/>
    <w:rsid w:val="00DC4BAA"/>
    <w:rsid w:val="00DC6752"/>
    <w:rsid w:val="00DC6946"/>
    <w:rsid w:val="00DC7C62"/>
    <w:rsid w:val="00DD0360"/>
    <w:rsid w:val="00DD0514"/>
    <w:rsid w:val="00DD064E"/>
    <w:rsid w:val="00DD1C2D"/>
    <w:rsid w:val="00DD35F2"/>
    <w:rsid w:val="00DD3C0F"/>
    <w:rsid w:val="00DD4CF6"/>
    <w:rsid w:val="00DE26C9"/>
    <w:rsid w:val="00DE2A35"/>
    <w:rsid w:val="00DE439B"/>
    <w:rsid w:val="00DE4DD6"/>
    <w:rsid w:val="00DE624E"/>
    <w:rsid w:val="00DE6940"/>
    <w:rsid w:val="00DE757F"/>
    <w:rsid w:val="00DF20C7"/>
    <w:rsid w:val="00DF2C31"/>
    <w:rsid w:val="00DF2E4C"/>
    <w:rsid w:val="00DF399D"/>
    <w:rsid w:val="00DF4597"/>
    <w:rsid w:val="00DF5E9A"/>
    <w:rsid w:val="00DF62AE"/>
    <w:rsid w:val="00E00C10"/>
    <w:rsid w:val="00E02431"/>
    <w:rsid w:val="00E03B33"/>
    <w:rsid w:val="00E06BCC"/>
    <w:rsid w:val="00E06D02"/>
    <w:rsid w:val="00E07B4B"/>
    <w:rsid w:val="00E118A2"/>
    <w:rsid w:val="00E12DAD"/>
    <w:rsid w:val="00E13796"/>
    <w:rsid w:val="00E13899"/>
    <w:rsid w:val="00E13B07"/>
    <w:rsid w:val="00E14346"/>
    <w:rsid w:val="00E2194B"/>
    <w:rsid w:val="00E22525"/>
    <w:rsid w:val="00E22A9D"/>
    <w:rsid w:val="00E22D9C"/>
    <w:rsid w:val="00E23B10"/>
    <w:rsid w:val="00E23B9D"/>
    <w:rsid w:val="00E23F65"/>
    <w:rsid w:val="00E259B2"/>
    <w:rsid w:val="00E275F2"/>
    <w:rsid w:val="00E30148"/>
    <w:rsid w:val="00E3333F"/>
    <w:rsid w:val="00E33C66"/>
    <w:rsid w:val="00E37A40"/>
    <w:rsid w:val="00E40605"/>
    <w:rsid w:val="00E40932"/>
    <w:rsid w:val="00E430D3"/>
    <w:rsid w:val="00E43BAA"/>
    <w:rsid w:val="00E46E6E"/>
    <w:rsid w:val="00E476F9"/>
    <w:rsid w:val="00E554C6"/>
    <w:rsid w:val="00E60B43"/>
    <w:rsid w:val="00E6452E"/>
    <w:rsid w:val="00E6605E"/>
    <w:rsid w:val="00E66485"/>
    <w:rsid w:val="00E67D0E"/>
    <w:rsid w:val="00E7159A"/>
    <w:rsid w:val="00E72178"/>
    <w:rsid w:val="00E74FDC"/>
    <w:rsid w:val="00E76BCA"/>
    <w:rsid w:val="00E81B79"/>
    <w:rsid w:val="00E8353E"/>
    <w:rsid w:val="00E8617B"/>
    <w:rsid w:val="00E86F10"/>
    <w:rsid w:val="00E87C00"/>
    <w:rsid w:val="00E904CB"/>
    <w:rsid w:val="00E90B56"/>
    <w:rsid w:val="00E95CFA"/>
    <w:rsid w:val="00EA0773"/>
    <w:rsid w:val="00EA2091"/>
    <w:rsid w:val="00EA2638"/>
    <w:rsid w:val="00EA3444"/>
    <w:rsid w:val="00EA374D"/>
    <w:rsid w:val="00EA7037"/>
    <w:rsid w:val="00EB03DA"/>
    <w:rsid w:val="00EB10F9"/>
    <w:rsid w:val="00EB12C3"/>
    <w:rsid w:val="00EB1931"/>
    <w:rsid w:val="00EB2290"/>
    <w:rsid w:val="00EB54DC"/>
    <w:rsid w:val="00EB5D31"/>
    <w:rsid w:val="00EB5F9E"/>
    <w:rsid w:val="00EB6AF1"/>
    <w:rsid w:val="00EB6DAB"/>
    <w:rsid w:val="00EB6E90"/>
    <w:rsid w:val="00EC10FE"/>
    <w:rsid w:val="00EC5083"/>
    <w:rsid w:val="00EC55BD"/>
    <w:rsid w:val="00EC5723"/>
    <w:rsid w:val="00ED5261"/>
    <w:rsid w:val="00ED63FF"/>
    <w:rsid w:val="00EE04B8"/>
    <w:rsid w:val="00EE0693"/>
    <w:rsid w:val="00EE17CA"/>
    <w:rsid w:val="00EE1AEF"/>
    <w:rsid w:val="00EE1F70"/>
    <w:rsid w:val="00EE26A2"/>
    <w:rsid w:val="00EE38A5"/>
    <w:rsid w:val="00EE3B7E"/>
    <w:rsid w:val="00EE61A2"/>
    <w:rsid w:val="00EE635D"/>
    <w:rsid w:val="00EF13F7"/>
    <w:rsid w:val="00EF2E1B"/>
    <w:rsid w:val="00EF32DB"/>
    <w:rsid w:val="00EF3961"/>
    <w:rsid w:val="00EF3C79"/>
    <w:rsid w:val="00EF7271"/>
    <w:rsid w:val="00EF73C3"/>
    <w:rsid w:val="00F01638"/>
    <w:rsid w:val="00F01D75"/>
    <w:rsid w:val="00F03449"/>
    <w:rsid w:val="00F03CA4"/>
    <w:rsid w:val="00F0444B"/>
    <w:rsid w:val="00F074FA"/>
    <w:rsid w:val="00F07B5F"/>
    <w:rsid w:val="00F10FE0"/>
    <w:rsid w:val="00F11C4B"/>
    <w:rsid w:val="00F128AB"/>
    <w:rsid w:val="00F13EE4"/>
    <w:rsid w:val="00F14D40"/>
    <w:rsid w:val="00F23736"/>
    <w:rsid w:val="00F24AB6"/>
    <w:rsid w:val="00F275A9"/>
    <w:rsid w:val="00F27991"/>
    <w:rsid w:val="00F312AF"/>
    <w:rsid w:val="00F315CA"/>
    <w:rsid w:val="00F31D5A"/>
    <w:rsid w:val="00F32A1E"/>
    <w:rsid w:val="00F33407"/>
    <w:rsid w:val="00F41475"/>
    <w:rsid w:val="00F44424"/>
    <w:rsid w:val="00F44DDB"/>
    <w:rsid w:val="00F47C7C"/>
    <w:rsid w:val="00F50FA1"/>
    <w:rsid w:val="00F538A1"/>
    <w:rsid w:val="00F538C4"/>
    <w:rsid w:val="00F540AE"/>
    <w:rsid w:val="00F603A1"/>
    <w:rsid w:val="00F6048F"/>
    <w:rsid w:val="00F60CD2"/>
    <w:rsid w:val="00F61C23"/>
    <w:rsid w:val="00F62F0D"/>
    <w:rsid w:val="00F6557B"/>
    <w:rsid w:val="00F6615E"/>
    <w:rsid w:val="00F701F6"/>
    <w:rsid w:val="00F732FD"/>
    <w:rsid w:val="00F737B6"/>
    <w:rsid w:val="00F77338"/>
    <w:rsid w:val="00F803EA"/>
    <w:rsid w:val="00F80A00"/>
    <w:rsid w:val="00F80BFB"/>
    <w:rsid w:val="00F820FA"/>
    <w:rsid w:val="00F833F2"/>
    <w:rsid w:val="00F83969"/>
    <w:rsid w:val="00F85962"/>
    <w:rsid w:val="00F868F0"/>
    <w:rsid w:val="00F87BF7"/>
    <w:rsid w:val="00F9041D"/>
    <w:rsid w:val="00F90BC8"/>
    <w:rsid w:val="00F90FC4"/>
    <w:rsid w:val="00F91912"/>
    <w:rsid w:val="00F93952"/>
    <w:rsid w:val="00F9553C"/>
    <w:rsid w:val="00F956B7"/>
    <w:rsid w:val="00F96F86"/>
    <w:rsid w:val="00FA78AC"/>
    <w:rsid w:val="00FB180D"/>
    <w:rsid w:val="00FB29DD"/>
    <w:rsid w:val="00FB350D"/>
    <w:rsid w:val="00FB3E4B"/>
    <w:rsid w:val="00FB43F5"/>
    <w:rsid w:val="00FB561B"/>
    <w:rsid w:val="00FB5773"/>
    <w:rsid w:val="00FB5AE1"/>
    <w:rsid w:val="00FB6D4C"/>
    <w:rsid w:val="00FB7804"/>
    <w:rsid w:val="00FB7C20"/>
    <w:rsid w:val="00FC0752"/>
    <w:rsid w:val="00FC274C"/>
    <w:rsid w:val="00FC3B25"/>
    <w:rsid w:val="00FC5ACC"/>
    <w:rsid w:val="00FD0C47"/>
    <w:rsid w:val="00FD0E59"/>
    <w:rsid w:val="00FD192E"/>
    <w:rsid w:val="00FD4BA4"/>
    <w:rsid w:val="00FD4E9D"/>
    <w:rsid w:val="00FD7895"/>
    <w:rsid w:val="00FE1799"/>
    <w:rsid w:val="00FE3604"/>
    <w:rsid w:val="00FE4652"/>
    <w:rsid w:val="00FE47B5"/>
    <w:rsid w:val="00FE4E6B"/>
    <w:rsid w:val="00FE58FF"/>
    <w:rsid w:val="00FF2E4C"/>
    <w:rsid w:val="00FF4F38"/>
    <w:rsid w:val="00FF61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C0B8B4"/>
  <w15:docId w15:val="{D247A1A7-6190-4AE5-81A9-E3B00396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66F"/>
    <w:pPr>
      <w:spacing w:line="240" w:lineRule="auto"/>
      <w:jc w:val="both"/>
    </w:pPr>
    <w:rPr>
      <w:rFonts w:eastAsiaTheme="minorHAnsi"/>
    </w:rPr>
  </w:style>
  <w:style w:type="paragraph" w:styleId="Heading1">
    <w:name w:val="heading 1"/>
    <w:basedOn w:val="Normal"/>
    <w:next w:val="Normal"/>
    <w:link w:val="Heading1Char"/>
    <w:uiPriority w:val="9"/>
    <w:qFormat/>
    <w:rsid w:val="00D20D6F"/>
    <w:pPr>
      <w:keepNext/>
      <w:keepLines/>
      <w:numPr>
        <w:numId w:val="18"/>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0D6F"/>
    <w:pPr>
      <w:keepNext/>
      <w:keepLines/>
      <w:numPr>
        <w:ilvl w:val="1"/>
        <w:numId w:val="18"/>
      </w:numPr>
      <w:spacing w:before="200" w:after="0"/>
      <w:ind w:left="567" w:hanging="567"/>
      <w:outlineLvl w:val="1"/>
    </w:pPr>
    <w:rPr>
      <w:rFonts w:eastAsiaTheme="majorEastAsia" w:cstheme="majorBidi"/>
      <w:b/>
      <w:bCs/>
      <w:color w:val="4F81BD" w:themeColor="accent1"/>
      <w:sz w:val="26"/>
      <w:szCs w:val="26"/>
    </w:rPr>
  </w:style>
  <w:style w:type="paragraph" w:styleId="Heading3">
    <w:name w:val="heading 3"/>
    <w:basedOn w:val="Heading2"/>
    <w:next w:val="Normal"/>
    <w:link w:val="Heading3Char"/>
    <w:uiPriority w:val="9"/>
    <w:unhideWhenUsed/>
    <w:qFormat/>
    <w:rsid w:val="00D20D6F"/>
    <w:pPr>
      <w:numPr>
        <w:ilvl w:val="2"/>
      </w:numPr>
      <w:ind w:left="709" w:hanging="709"/>
      <w:outlineLvl w:val="2"/>
    </w:pPr>
    <w:rPr>
      <w:sz w:val="22"/>
      <w:szCs w:val="22"/>
    </w:rPr>
  </w:style>
  <w:style w:type="paragraph" w:styleId="Heading4">
    <w:name w:val="heading 4"/>
    <w:basedOn w:val="Normal"/>
    <w:next w:val="Normal"/>
    <w:link w:val="Heading4Char"/>
    <w:uiPriority w:val="9"/>
    <w:unhideWhenUsed/>
    <w:qFormat/>
    <w:rsid w:val="00555777"/>
    <w:pPr>
      <w:keepNext/>
      <w:keepLines/>
      <w:spacing w:before="200" w:after="0"/>
      <w:outlineLvl w:val="3"/>
    </w:pPr>
    <w:rPr>
      <w:rFonts w:eastAsiaTheme="majorEastAsia" w:cstheme="minorHAnsi"/>
      <w:b/>
      <w:bCs/>
      <w:i/>
      <w:iCs/>
      <w:color w:val="4F81BD" w:themeColor="accent1"/>
    </w:rPr>
  </w:style>
  <w:style w:type="paragraph" w:styleId="Heading5">
    <w:name w:val="heading 5"/>
    <w:basedOn w:val="Normal"/>
    <w:next w:val="Normal"/>
    <w:link w:val="Heading5Char"/>
    <w:uiPriority w:val="9"/>
    <w:unhideWhenUsed/>
    <w:qFormat/>
    <w:rsid w:val="00A8582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58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8582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8582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8582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20D6F"/>
    <w:rPr>
      <w:rFonts w:eastAsiaTheme="majorEastAsia" w:cstheme="majorBidi"/>
      <w:b/>
      <w:bCs/>
      <w:color w:val="4F81BD" w:themeColor="accent1"/>
      <w:sz w:val="26"/>
      <w:szCs w:val="26"/>
    </w:rPr>
  </w:style>
  <w:style w:type="character" w:styleId="Hyperlink">
    <w:name w:val="Hyperlink"/>
    <w:basedOn w:val="DefaultParagraphFont"/>
    <w:uiPriority w:val="99"/>
    <w:unhideWhenUsed/>
    <w:rsid w:val="007C065D"/>
    <w:rPr>
      <w:color w:val="0000FF" w:themeColor="hyperlink"/>
      <w:u w:val="single"/>
    </w:rPr>
  </w:style>
  <w:style w:type="paragraph" w:styleId="ListParagraph">
    <w:name w:val="List Paragraph"/>
    <w:basedOn w:val="Normal"/>
    <w:uiPriority w:val="34"/>
    <w:qFormat/>
    <w:rsid w:val="007C065D"/>
    <w:pPr>
      <w:ind w:left="720"/>
      <w:contextualSpacing/>
    </w:pPr>
  </w:style>
  <w:style w:type="paragraph" w:styleId="BalloonText">
    <w:name w:val="Balloon Text"/>
    <w:basedOn w:val="Normal"/>
    <w:link w:val="BalloonTextChar"/>
    <w:uiPriority w:val="99"/>
    <w:semiHidden/>
    <w:unhideWhenUsed/>
    <w:rsid w:val="007C065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065D"/>
    <w:rPr>
      <w:rFonts w:ascii="Tahoma" w:hAnsi="Tahoma" w:cs="Tahoma"/>
      <w:sz w:val="16"/>
      <w:szCs w:val="16"/>
    </w:rPr>
  </w:style>
  <w:style w:type="character" w:customStyle="1" w:styleId="Heading1Char">
    <w:name w:val="Heading 1 Char"/>
    <w:basedOn w:val="DefaultParagraphFont"/>
    <w:link w:val="Heading1"/>
    <w:uiPriority w:val="9"/>
    <w:rsid w:val="00D20D6F"/>
    <w:rPr>
      <w:rFonts w:eastAsiaTheme="majorEastAsia" w:cstheme="majorBidi"/>
      <w:b/>
      <w:bCs/>
      <w:color w:val="365F91" w:themeColor="accent1" w:themeShade="BF"/>
      <w:sz w:val="28"/>
      <w:szCs w:val="28"/>
    </w:rPr>
  </w:style>
  <w:style w:type="paragraph" w:styleId="Title">
    <w:name w:val="Title"/>
    <w:basedOn w:val="Normal"/>
    <w:next w:val="Normal"/>
    <w:link w:val="TitleChar"/>
    <w:uiPriority w:val="10"/>
    <w:qFormat/>
    <w:rsid w:val="007C065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C065D"/>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C065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C065D"/>
    <w:rPr>
      <w:rFonts w:asciiTheme="majorHAnsi" w:eastAsiaTheme="majorEastAsia" w:hAnsiTheme="majorHAnsi" w:cstheme="majorBidi"/>
      <w:i/>
      <w:iCs/>
      <w:color w:val="4F81BD" w:themeColor="accent1"/>
      <w:spacing w:val="15"/>
      <w:sz w:val="24"/>
      <w:szCs w:val="24"/>
    </w:rPr>
  </w:style>
  <w:style w:type="table" w:styleId="MediumList2-Accent1">
    <w:name w:val="Medium List 2 Accent 1"/>
    <w:basedOn w:val="TableNormal"/>
    <w:uiPriority w:val="66"/>
    <w:rsid w:val="007C065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QA">
    <w:name w:val="QA"/>
    <w:basedOn w:val="DefaultParagraphFont"/>
    <w:uiPriority w:val="1"/>
    <w:qFormat/>
    <w:rsid w:val="00156292"/>
    <w:rPr>
      <w:color w:val="FF0000"/>
      <w:lang w:eastAsia="zh-TW"/>
    </w:rPr>
  </w:style>
  <w:style w:type="paragraph" w:styleId="FootnoteText">
    <w:name w:val="footnote text"/>
    <w:basedOn w:val="Normal"/>
    <w:link w:val="FootnoteTextChar"/>
    <w:uiPriority w:val="99"/>
    <w:unhideWhenUsed/>
    <w:rsid w:val="00285C14"/>
    <w:pPr>
      <w:spacing w:after="0"/>
    </w:pPr>
    <w:rPr>
      <w:sz w:val="20"/>
      <w:szCs w:val="20"/>
    </w:rPr>
  </w:style>
  <w:style w:type="character" w:customStyle="1" w:styleId="FootnoteTextChar">
    <w:name w:val="Footnote Text Char"/>
    <w:basedOn w:val="DefaultParagraphFont"/>
    <w:link w:val="FootnoteText"/>
    <w:uiPriority w:val="99"/>
    <w:rsid w:val="00285C14"/>
    <w:rPr>
      <w:sz w:val="20"/>
      <w:szCs w:val="20"/>
    </w:rPr>
  </w:style>
  <w:style w:type="character" w:styleId="FootnoteReference">
    <w:name w:val="footnote reference"/>
    <w:basedOn w:val="DefaultParagraphFont"/>
    <w:uiPriority w:val="99"/>
    <w:semiHidden/>
    <w:unhideWhenUsed/>
    <w:rsid w:val="00285C14"/>
    <w:rPr>
      <w:vertAlign w:val="superscript"/>
    </w:rPr>
  </w:style>
  <w:style w:type="table" w:styleId="TableGrid">
    <w:name w:val="Table Grid"/>
    <w:basedOn w:val="TableNormal"/>
    <w:rsid w:val="003A162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07BC7"/>
    <w:rPr>
      <w:color w:val="800080" w:themeColor="followedHyperlink"/>
      <w:u w:val="single"/>
    </w:rPr>
  </w:style>
  <w:style w:type="character" w:styleId="Strong">
    <w:name w:val="Strong"/>
    <w:basedOn w:val="DefaultParagraphFont"/>
    <w:uiPriority w:val="22"/>
    <w:qFormat/>
    <w:rsid w:val="00DF2C31"/>
    <w:rPr>
      <w:b/>
      <w:bCs/>
    </w:rPr>
  </w:style>
  <w:style w:type="character" w:customStyle="1" w:styleId="Heading3Char">
    <w:name w:val="Heading 3 Char"/>
    <w:basedOn w:val="DefaultParagraphFont"/>
    <w:link w:val="Heading3"/>
    <w:uiPriority w:val="9"/>
    <w:rsid w:val="00D20D6F"/>
    <w:rPr>
      <w:rFonts w:eastAsiaTheme="majorEastAsia" w:cstheme="majorBidi"/>
      <w:b/>
      <w:bCs/>
      <w:color w:val="4F81BD" w:themeColor="accent1"/>
    </w:rPr>
  </w:style>
  <w:style w:type="character" w:customStyle="1" w:styleId="Heading4Char">
    <w:name w:val="Heading 4 Char"/>
    <w:basedOn w:val="DefaultParagraphFont"/>
    <w:link w:val="Heading4"/>
    <w:uiPriority w:val="9"/>
    <w:rsid w:val="00555777"/>
    <w:rPr>
      <w:rFonts w:eastAsiaTheme="majorEastAsia" w:cstheme="minorHAnsi"/>
      <w:b/>
      <w:bCs/>
      <w:i/>
      <w:iCs/>
      <w:color w:val="4F81BD" w:themeColor="accent1"/>
    </w:rPr>
  </w:style>
  <w:style w:type="character" w:customStyle="1" w:styleId="Heading5Char">
    <w:name w:val="Heading 5 Char"/>
    <w:basedOn w:val="DefaultParagraphFont"/>
    <w:link w:val="Heading5"/>
    <w:uiPriority w:val="9"/>
    <w:rsid w:val="00A858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858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858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58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8582F"/>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025CCB"/>
    <w:pPr>
      <w:numPr>
        <w:numId w:val="0"/>
      </w:numPr>
      <w:jc w:val="left"/>
      <w:outlineLvl w:val="9"/>
    </w:pPr>
    <w:rPr>
      <w:rFonts w:asciiTheme="majorHAnsi" w:hAnsiTheme="majorHAnsi"/>
      <w:lang w:eastAsia="ja-JP"/>
    </w:rPr>
  </w:style>
  <w:style w:type="paragraph" w:styleId="TOC1">
    <w:name w:val="toc 1"/>
    <w:basedOn w:val="Normal"/>
    <w:next w:val="Normal"/>
    <w:autoRedefine/>
    <w:uiPriority w:val="39"/>
    <w:unhideWhenUsed/>
    <w:rsid w:val="00025CCB"/>
    <w:pPr>
      <w:spacing w:after="100"/>
    </w:pPr>
  </w:style>
  <w:style w:type="paragraph" w:styleId="TOC2">
    <w:name w:val="toc 2"/>
    <w:basedOn w:val="Normal"/>
    <w:next w:val="Normal"/>
    <w:autoRedefine/>
    <w:uiPriority w:val="39"/>
    <w:unhideWhenUsed/>
    <w:rsid w:val="00025CCB"/>
    <w:pPr>
      <w:spacing w:after="100"/>
      <w:ind w:left="220"/>
    </w:pPr>
  </w:style>
  <w:style w:type="paragraph" w:styleId="TOC3">
    <w:name w:val="toc 3"/>
    <w:basedOn w:val="Normal"/>
    <w:next w:val="Normal"/>
    <w:autoRedefine/>
    <w:uiPriority w:val="39"/>
    <w:unhideWhenUsed/>
    <w:rsid w:val="00025CCB"/>
    <w:pPr>
      <w:spacing w:after="100"/>
      <w:ind w:left="440"/>
    </w:pPr>
  </w:style>
  <w:style w:type="paragraph" w:styleId="Header">
    <w:name w:val="header"/>
    <w:basedOn w:val="Normal"/>
    <w:link w:val="HeaderChar"/>
    <w:uiPriority w:val="99"/>
    <w:unhideWhenUsed/>
    <w:rsid w:val="00C94E04"/>
    <w:pPr>
      <w:tabs>
        <w:tab w:val="center" w:pos="4680"/>
        <w:tab w:val="right" w:pos="9360"/>
      </w:tabs>
      <w:spacing w:after="0"/>
    </w:pPr>
  </w:style>
  <w:style w:type="character" w:customStyle="1" w:styleId="HeaderChar">
    <w:name w:val="Header Char"/>
    <w:basedOn w:val="DefaultParagraphFont"/>
    <w:link w:val="Header"/>
    <w:uiPriority w:val="99"/>
    <w:rsid w:val="00C94E04"/>
  </w:style>
  <w:style w:type="paragraph" w:styleId="Footer">
    <w:name w:val="footer"/>
    <w:basedOn w:val="Normal"/>
    <w:link w:val="FooterChar"/>
    <w:uiPriority w:val="99"/>
    <w:unhideWhenUsed/>
    <w:rsid w:val="00C94E04"/>
    <w:pPr>
      <w:tabs>
        <w:tab w:val="center" w:pos="4680"/>
        <w:tab w:val="right" w:pos="9360"/>
      </w:tabs>
      <w:spacing w:after="0"/>
    </w:pPr>
  </w:style>
  <w:style w:type="character" w:customStyle="1" w:styleId="FooterChar">
    <w:name w:val="Footer Char"/>
    <w:basedOn w:val="DefaultParagraphFont"/>
    <w:link w:val="Footer"/>
    <w:uiPriority w:val="99"/>
    <w:rsid w:val="00C94E04"/>
  </w:style>
  <w:style w:type="table" w:styleId="MediumShading1-Accent1">
    <w:name w:val="Medium Shading 1 Accent 1"/>
    <w:basedOn w:val="TableNormal"/>
    <w:uiPriority w:val="63"/>
    <w:rsid w:val="003F219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E22A9D"/>
    <w:pPr>
      <w:autoSpaceDE w:val="0"/>
      <w:autoSpaceDN w:val="0"/>
      <w:adjustRightInd w:val="0"/>
      <w:spacing w:after="0" w:line="240" w:lineRule="auto"/>
    </w:pPr>
    <w:rPr>
      <w:rFonts w:ascii="Arial" w:hAnsi="Arial" w:cs="Arial"/>
      <w:color w:val="000000"/>
      <w:sz w:val="24"/>
      <w:szCs w:val="24"/>
      <w:lang w:bidi="he-IL"/>
    </w:rPr>
  </w:style>
  <w:style w:type="character" w:styleId="UnresolvedMention">
    <w:name w:val="Unresolved Mention"/>
    <w:basedOn w:val="DefaultParagraphFont"/>
    <w:uiPriority w:val="99"/>
    <w:semiHidden/>
    <w:unhideWhenUsed/>
    <w:rsid w:val="00B57963"/>
    <w:rPr>
      <w:color w:val="605E5C"/>
      <w:shd w:val="clear" w:color="auto" w:fill="E1DFDD"/>
    </w:rPr>
  </w:style>
  <w:style w:type="paragraph" w:styleId="Bibliography">
    <w:name w:val="Bibliography"/>
    <w:basedOn w:val="Normal"/>
    <w:next w:val="Normal"/>
    <w:uiPriority w:val="37"/>
    <w:semiHidden/>
    <w:unhideWhenUsed/>
    <w:rsid w:val="00AC127F"/>
  </w:style>
  <w:style w:type="paragraph" w:styleId="BlockText">
    <w:name w:val="Block Text"/>
    <w:basedOn w:val="Normal"/>
    <w:uiPriority w:val="99"/>
    <w:semiHidden/>
    <w:unhideWhenUsed/>
    <w:rsid w:val="00AC127F"/>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BodyText">
    <w:name w:val="Body Text"/>
    <w:basedOn w:val="Normal"/>
    <w:link w:val="BodyTextChar"/>
    <w:uiPriority w:val="99"/>
    <w:semiHidden/>
    <w:unhideWhenUsed/>
    <w:rsid w:val="00AC127F"/>
    <w:pPr>
      <w:spacing w:after="120"/>
    </w:pPr>
  </w:style>
  <w:style w:type="character" w:customStyle="1" w:styleId="BodyTextChar">
    <w:name w:val="Body Text Char"/>
    <w:basedOn w:val="DefaultParagraphFont"/>
    <w:link w:val="BodyText"/>
    <w:uiPriority w:val="99"/>
    <w:semiHidden/>
    <w:rsid w:val="00AC127F"/>
  </w:style>
  <w:style w:type="paragraph" w:styleId="BodyText2">
    <w:name w:val="Body Text 2"/>
    <w:basedOn w:val="Normal"/>
    <w:link w:val="BodyText2Char"/>
    <w:uiPriority w:val="99"/>
    <w:semiHidden/>
    <w:unhideWhenUsed/>
    <w:rsid w:val="00AC127F"/>
    <w:pPr>
      <w:spacing w:after="120" w:line="480" w:lineRule="auto"/>
    </w:pPr>
  </w:style>
  <w:style w:type="character" w:customStyle="1" w:styleId="BodyText2Char">
    <w:name w:val="Body Text 2 Char"/>
    <w:basedOn w:val="DefaultParagraphFont"/>
    <w:link w:val="BodyText2"/>
    <w:uiPriority w:val="99"/>
    <w:semiHidden/>
    <w:rsid w:val="00AC127F"/>
  </w:style>
  <w:style w:type="paragraph" w:styleId="BodyText3">
    <w:name w:val="Body Text 3"/>
    <w:basedOn w:val="Normal"/>
    <w:link w:val="BodyText3Char"/>
    <w:uiPriority w:val="99"/>
    <w:semiHidden/>
    <w:unhideWhenUsed/>
    <w:rsid w:val="00AC127F"/>
    <w:pPr>
      <w:spacing w:after="120"/>
    </w:pPr>
    <w:rPr>
      <w:sz w:val="16"/>
      <w:szCs w:val="16"/>
    </w:rPr>
  </w:style>
  <w:style w:type="character" w:customStyle="1" w:styleId="BodyText3Char">
    <w:name w:val="Body Text 3 Char"/>
    <w:basedOn w:val="DefaultParagraphFont"/>
    <w:link w:val="BodyText3"/>
    <w:uiPriority w:val="99"/>
    <w:semiHidden/>
    <w:rsid w:val="00AC127F"/>
    <w:rPr>
      <w:sz w:val="16"/>
      <w:szCs w:val="16"/>
    </w:rPr>
  </w:style>
  <w:style w:type="paragraph" w:styleId="BodyTextFirstIndent">
    <w:name w:val="Body Text First Indent"/>
    <w:basedOn w:val="BodyText"/>
    <w:link w:val="BodyTextFirstIndentChar"/>
    <w:uiPriority w:val="99"/>
    <w:semiHidden/>
    <w:unhideWhenUsed/>
    <w:rsid w:val="00AC127F"/>
    <w:pPr>
      <w:spacing w:after="200"/>
      <w:ind w:firstLine="360"/>
    </w:pPr>
  </w:style>
  <w:style w:type="character" w:customStyle="1" w:styleId="BodyTextFirstIndentChar">
    <w:name w:val="Body Text First Indent Char"/>
    <w:basedOn w:val="BodyTextChar"/>
    <w:link w:val="BodyTextFirstIndent"/>
    <w:uiPriority w:val="99"/>
    <w:semiHidden/>
    <w:rsid w:val="00AC127F"/>
  </w:style>
  <w:style w:type="paragraph" w:styleId="BodyTextIndent">
    <w:name w:val="Body Text Indent"/>
    <w:basedOn w:val="Normal"/>
    <w:link w:val="BodyTextIndentChar"/>
    <w:uiPriority w:val="99"/>
    <w:semiHidden/>
    <w:unhideWhenUsed/>
    <w:rsid w:val="00AC127F"/>
    <w:pPr>
      <w:spacing w:after="120"/>
      <w:ind w:left="360"/>
    </w:pPr>
  </w:style>
  <w:style w:type="character" w:customStyle="1" w:styleId="BodyTextIndentChar">
    <w:name w:val="Body Text Indent Char"/>
    <w:basedOn w:val="DefaultParagraphFont"/>
    <w:link w:val="BodyTextIndent"/>
    <w:uiPriority w:val="99"/>
    <w:semiHidden/>
    <w:rsid w:val="00AC127F"/>
  </w:style>
  <w:style w:type="paragraph" w:styleId="BodyTextFirstIndent2">
    <w:name w:val="Body Text First Indent 2"/>
    <w:basedOn w:val="BodyTextIndent"/>
    <w:link w:val="BodyTextFirstIndent2Char"/>
    <w:uiPriority w:val="99"/>
    <w:semiHidden/>
    <w:unhideWhenUsed/>
    <w:rsid w:val="00AC127F"/>
    <w:pPr>
      <w:spacing w:after="200"/>
      <w:ind w:firstLine="360"/>
    </w:pPr>
  </w:style>
  <w:style w:type="character" w:customStyle="1" w:styleId="BodyTextFirstIndent2Char">
    <w:name w:val="Body Text First Indent 2 Char"/>
    <w:basedOn w:val="BodyTextIndentChar"/>
    <w:link w:val="BodyTextFirstIndent2"/>
    <w:uiPriority w:val="99"/>
    <w:semiHidden/>
    <w:rsid w:val="00AC127F"/>
  </w:style>
  <w:style w:type="paragraph" w:styleId="BodyTextIndent2">
    <w:name w:val="Body Text Indent 2"/>
    <w:basedOn w:val="Normal"/>
    <w:link w:val="BodyTextIndent2Char"/>
    <w:uiPriority w:val="99"/>
    <w:semiHidden/>
    <w:unhideWhenUsed/>
    <w:rsid w:val="00AC127F"/>
    <w:pPr>
      <w:spacing w:after="120" w:line="480" w:lineRule="auto"/>
      <w:ind w:left="360"/>
    </w:pPr>
  </w:style>
  <w:style w:type="character" w:customStyle="1" w:styleId="BodyTextIndent2Char">
    <w:name w:val="Body Text Indent 2 Char"/>
    <w:basedOn w:val="DefaultParagraphFont"/>
    <w:link w:val="BodyTextIndent2"/>
    <w:uiPriority w:val="99"/>
    <w:semiHidden/>
    <w:rsid w:val="00AC127F"/>
  </w:style>
  <w:style w:type="paragraph" w:styleId="BodyTextIndent3">
    <w:name w:val="Body Text Indent 3"/>
    <w:basedOn w:val="Normal"/>
    <w:link w:val="BodyTextIndent3Char"/>
    <w:uiPriority w:val="99"/>
    <w:semiHidden/>
    <w:unhideWhenUsed/>
    <w:rsid w:val="00AC127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C127F"/>
    <w:rPr>
      <w:sz w:val="16"/>
      <w:szCs w:val="16"/>
    </w:rPr>
  </w:style>
  <w:style w:type="paragraph" w:styleId="Caption">
    <w:name w:val="caption"/>
    <w:basedOn w:val="Normal"/>
    <w:next w:val="Normal"/>
    <w:uiPriority w:val="35"/>
    <w:semiHidden/>
    <w:unhideWhenUsed/>
    <w:qFormat/>
    <w:rsid w:val="00AC127F"/>
    <w:rPr>
      <w:i/>
      <w:iCs/>
      <w:color w:val="1F497D" w:themeColor="text2"/>
      <w:sz w:val="18"/>
      <w:szCs w:val="18"/>
    </w:rPr>
  </w:style>
  <w:style w:type="paragraph" w:styleId="Closing">
    <w:name w:val="Closing"/>
    <w:basedOn w:val="Normal"/>
    <w:link w:val="ClosingChar"/>
    <w:uiPriority w:val="99"/>
    <w:semiHidden/>
    <w:unhideWhenUsed/>
    <w:rsid w:val="00AC127F"/>
    <w:pPr>
      <w:spacing w:after="0"/>
      <w:ind w:left="4320"/>
    </w:pPr>
  </w:style>
  <w:style w:type="character" w:customStyle="1" w:styleId="ClosingChar">
    <w:name w:val="Closing Char"/>
    <w:basedOn w:val="DefaultParagraphFont"/>
    <w:link w:val="Closing"/>
    <w:uiPriority w:val="99"/>
    <w:semiHidden/>
    <w:rsid w:val="00AC127F"/>
  </w:style>
  <w:style w:type="paragraph" w:styleId="CommentText">
    <w:name w:val="annotation text"/>
    <w:basedOn w:val="Normal"/>
    <w:link w:val="CommentTextChar"/>
    <w:uiPriority w:val="99"/>
    <w:semiHidden/>
    <w:unhideWhenUsed/>
    <w:rsid w:val="00AC127F"/>
    <w:rPr>
      <w:sz w:val="20"/>
      <w:szCs w:val="20"/>
    </w:rPr>
  </w:style>
  <w:style w:type="character" w:customStyle="1" w:styleId="CommentTextChar">
    <w:name w:val="Comment Text Char"/>
    <w:basedOn w:val="DefaultParagraphFont"/>
    <w:link w:val="CommentText"/>
    <w:uiPriority w:val="99"/>
    <w:semiHidden/>
    <w:rsid w:val="00AC127F"/>
    <w:rPr>
      <w:sz w:val="20"/>
      <w:szCs w:val="20"/>
    </w:rPr>
  </w:style>
  <w:style w:type="paragraph" w:styleId="CommentSubject">
    <w:name w:val="annotation subject"/>
    <w:basedOn w:val="CommentText"/>
    <w:next w:val="CommentText"/>
    <w:link w:val="CommentSubjectChar"/>
    <w:uiPriority w:val="99"/>
    <w:semiHidden/>
    <w:unhideWhenUsed/>
    <w:rsid w:val="00AC127F"/>
    <w:rPr>
      <w:b/>
      <w:bCs/>
    </w:rPr>
  </w:style>
  <w:style w:type="character" w:customStyle="1" w:styleId="CommentSubjectChar">
    <w:name w:val="Comment Subject Char"/>
    <w:basedOn w:val="CommentTextChar"/>
    <w:link w:val="CommentSubject"/>
    <w:uiPriority w:val="99"/>
    <w:semiHidden/>
    <w:rsid w:val="00AC127F"/>
    <w:rPr>
      <w:b/>
      <w:bCs/>
      <w:sz w:val="20"/>
      <w:szCs w:val="20"/>
    </w:rPr>
  </w:style>
  <w:style w:type="paragraph" w:styleId="Date">
    <w:name w:val="Date"/>
    <w:basedOn w:val="Normal"/>
    <w:next w:val="Normal"/>
    <w:link w:val="DateChar"/>
    <w:uiPriority w:val="99"/>
    <w:semiHidden/>
    <w:unhideWhenUsed/>
    <w:rsid w:val="00AC127F"/>
  </w:style>
  <w:style w:type="character" w:customStyle="1" w:styleId="DateChar">
    <w:name w:val="Date Char"/>
    <w:basedOn w:val="DefaultParagraphFont"/>
    <w:link w:val="Date"/>
    <w:uiPriority w:val="99"/>
    <w:semiHidden/>
    <w:rsid w:val="00AC127F"/>
  </w:style>
  <w:style w:type="paragraph" w:styleId="DocumentMap">
    <w:name w:val="Document Map"/>
    <w:basedOn w:val="Normal"/>
    <w:link w:val="DocumentMapChar"/>
    <w:uiPriority w:val="99"/>
    <w:semiHidden/>
    <w:unhideWhenUsed/>
    <w:rsid w:val="00AC127F"/>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C127F"/>
    <w:rPr>
      <w:rFonts w:ascii="Segoe UI" w:hAnsi="Segoe UI" w:cs="Segoe UI"/>
      <w:sz w:val="16"/>
      <w:szCs w:val="16"/>
    </w:rPr>
  </w:style>
  <w:style w:type="paragraph" w:styleId="E-mailSignature">
    <w:name w:val="E-mail Signature"/>
    <w:basedOn w:val="Normal"/>
    <w:link w:val="E-mailSignatureChar"/>
    <w:uiPriority w:val="99"/>
    <w:semiHidden/>
    <w:unhideWhenUsed/>
    <w:rsid w:val="00AC127F"/>
    <w:pPr>
      <w:spacing w:after="0"/>
    </w:pPr>
  </w:style>
  <w:style w:type="character" w:customStyle="1" w:styleId="E-mailSignatureChar">
    <w:name w:val="E-mail Signature Char"/>
    <w:basedOn w:val="DefaultParagraphFont"/>
    <w:link w:val="E-mailSignature"/>
    <w:uiPriority w:val="99"/>
    <w:semiHidden/>
    <w:rsid w:val="00AC127F"/>
  </w:style>
  <w:style w:type="paragraph" w:styleId="EndnoteText">
    <w:name w:val="endnote text"/>
    <w:basedOn w:val="Normal"/>
    <w:link w:val="EndnoteTextChar"/>
    <w:uiPriority w:val="99"/>
    <w:semiHidden/>
    <w:unhideWhenUsed/>
    <w:rsid w:val="00AC127F"/>
    <w:pPr>
      <w:spacing w:after="0"/>
    </w:pPr>
    <w:rPr>
      <w:sz w:val="20"/>
      <w:szCs w:val="20"/>
    </w:rPr>
  </w:style>
  <w:style w:type="character" w:customStyle="1" w:styleId="EndnoteTextChar">
    <w:name w:val="Endnote Text Char"/>
    <w:basedOn w:val="DefaultParagraphFont"/>
    <w:link w:val="EndnoteText"/>
    <w:uiPriority w:val="99"/>
    <w:semiHidden/>
    <w:rsid w:val="00AC127F"/>
    <w:rPr>
      <w:sz w:val="20"/>
      <w:szCs w:val="20"/>
    </w:rPr>
  </w:style>
  <w:style w:type="paragraph" w:styleId="EnvelopeAddress">
    <w:name w:val="envelope address"/>
    <w:basedOn w:val="Normal"/>
    <w:uiPriority w:val="99"/>
    <w:semiHidden/>
    <w:unhideWhenUsed/>
    <w:rsid w:val="00AC127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C127F"/>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AC127F"/>
    <w:pPr>
      <w:spacing w:after="0"/>
    </w:pPr>
    <w:rPr>
      <w:i/>
      <w:iCs/>
    </w:rPr>
  </w:style>
  <w:style w:type="character" w:customStyle="1" w:styleId="HTMLAddressChar">
    <w:name w:val="HTML Address Char"/>
    <w:basedOn w:val="DefaultParagraphFont"/>
    <w:link w:val="HTMLAddress"/>
    <w:uiPriority w:val="99"/>
    <w:semiHidden/>
    <w:rsid w:val="00AC127F"/>
    <w:rPr>
      <w:i/>
      <w:iCs/>
    </w:rPr>
  </w:style>
  <w:style w:type="paragraph" w:styleId="HTMLPreformatted">
    <w:name w:val="HTML Preformatted"/>
    <w:basedOn w:val="Normal"/>
    <w:link w:val="HTMLPreformattedChar"/>
    <w:uiPriority w:val="99"/>
    <w:semiHidden/>
    <w:unhideWhenUsed/>
    <w:rsid w:val="00AC127F"/>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C127F"/>
    <w:rPr>
      <w:rFonts w:ascii="Consolas" w:hAnsi="Consolas"/>
      <w:sz w:val="20"/>
      <w:szCs w:val="20"/>
    </w:rPr>
  </w:style>
  <w:style w:type="paragraph" w:styleId="Index1">
    <w:name w:val="index 1"/>
    <w:basedOn w:val="Normal"/>
    <w:next w:val="Normal"/>
    <w:autoRedefine/>
    <w:uiPriority w:val="99"/>
    <w:semiHidden/>
    <w:unhideWhenUsed/>
    <w:rsid w:val="00AC127F"/>
    <w:pPr>
      <w:spacing w:after="0"/>
      <w:ind w:left="220" w:hanging="220"/>
    </w:pPr>
  </w:style>
  <w:style w:type="paragraph" w:styleId="Index2">
    <w:name w:val="index 2"/>
    <w:basedOn w:val="Normal"/>
    <w:next w:val="Normal"/>
    <w:autoRedefine/>
    <w:uiPriority w:val="99"/>
    <w:semiHidden/>
    <w:unhideWhenUsed/>
    <w:rsid w:val="00AC127F"/>
    <w:pPr>
      <w:spacing w:after="0"/>
      <w:ind w:left="440" w:hanging="220"/>
    </w:pPr>
  </w:style>
  <w:style w:type="paragraph" w:styleId="Index3">
    <w:name w:val="index 3"/>
    <w:basedOn w:val="Normal"/>
    <w:next w:val="Normal"/>
    <w:autoRedefine/>
    <w:uiPriority w:val="99"/>
    <w:semiHidden/>
    <w:unhideWhenUsed/>
    <w:rsid w:val="00AC127F"/>
    <w:pPr>
      <w:spacing w:after="0"/>
      <w:ind w:left="660" w:hanging="220"/>
    </w:pPr>
  </w:style>
  <w:style w:type="paragraph" w:styleId="Index4">
    <w:name w:val="index 4"/>
    <w:basedOn w:val="Normal"/>
    <w:next w:val="Normal"/>
    <w:autoRedefine/>
    <w:uiPriority w:val="99"/>
    <w:semiHidden/>
    <w:unhideWhenUsed/>
    <w:rsid w:val="00AC127F"/>
    <w:pPr>
      <w:spacing w:after="0"/>
      <w:ind w:left="880" w:hanging="220"/>
    </w:pPr>
  </w:style>
  <w:style w:type="paragraph" w:styleId="Index5">
    <w:name w:val="index 5"/>
    <w:basedOn w:val="Normal"/>
    <w:next w:val="Normal"/>
    <w:autoRedefine/>
    <w:uiPriority w:val="99"/>
    <w:semiHidden/>
    <w:unhideWhenUsed/>
    <w:rsid w:val="00AC127F"/>
    <w:pPr>
      <w:spacing w:after="0"/>
      <w:ind w:left="1100" w:hanging="220"/>
    </w:pPr>
  </w:style>
  <w:style w:type="paragraph" w:styleId="Index6">
    <w:name w:val="index 6"/>
    <w:basedOn w:val="Normal"/>
    <w:next w:val="Normal"/>
    <w:autoRedefine/>
    <w:uiPriority w:val="99"/>
    <w:semiHidden/>
    <w:unhideWhenUsed/>
    <w:rsid w:val="00AC127F"/>
    <w:pPr>
      <w:spacing w:after="0"/>
      <w:ind w:left="1320" w:hanging="220"/>
    </w:pPr>
  </w:style>
  <w:style w:type="paragraph" w:styleId="Index7">
    <w:name w:val="index 7"/>
    <w:basedOn w:val="Normal"/>
    <w:next w:val="Normal"/>
    <w:autoRedefine/>
    <w:uiPriority w:val="99"/>
    <w:semiHidden/>
    <w:unhideWhenUsed/>
    <w:rsid w:val="00AC127F"/>
    <w:pPr>
      <w:spacing w:after="0"/>
      <w:ind w:left="1540" w:hanging="220"/>
    </w:pPr>
  </w:style>
  <w:style w:type="paragraph" w:styleId="Index8">
    <w:name w:val="index 8"/>
    <w:basedOn w:val="Normal"/>
    <w:next w:val="Normal"/>
    <w:autoRedefine/>
    <w:uiPriority w:val="99"/>
    <w:semiHidden/>
    <w:unhideWhenUsed/>
    <w:rsid w:val="00AC127F"/>
    <w:pPr>
      <w:spacing w:after="0"/>
      <w:ind w:left="1760" w:hanging="220"/>
    </w:pPr>
  </w:style>
  <w:style w:type="paragraph" w:styleId="Index9">
    <w:name w:val="index 9"/>
    <w:basedOn w:val="Normal"/>
    <w:next w:val="Normal"/>
    <w:autoRedefine/>
    <w:uiPriority w:val="99"/>
    <w:semiHidden/>
    <w:unhideWhenUsed/>
    <w:rsid w:val="00AC127F"/>
    <w:pPr>
      <w:spacing w:after="0"/>
      <w:ind w:left="1980" w:hanging="220"/>
    </w:pPr>
  </w:style>
  <w:style w:type="paragraph" w:styleId="IndexHeading">
    <w:name w:val="index heading"/>
    <w:basedOn w:val="Normal"/>
    <w:next w:val="Index1"/>
    <w:uiPriority w:val="99"/>
    <w:semiHidden/>
    <w:unhideWhenUsed/>
    <w:rsid w:val="00AC127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C127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C127F"/>
    <w:rPr>
      <w:i/>
      <w:iCs/>
      <w:color w:val="4F81BD" w:themeColor="accent1"/>
    </w:rPr>
  </w:style>
  <w:style w:type="paragraph" w:styleId="List">
    <w:name w:val="List"/>
    <w:basedOn w:val="Normal"/>
    <w:uiPriority w:val="99"/>
    <w:semiHidden/>
    <w:unhideWhenUsed/>
    <w:rsid w:val="00AC127F"/>
    <w:pPr>
      <w:ind w:left="360" w:hanging="360"/>
      <w:contextualSpacing/>
    </w:pPr>
  </w:style>
  <w:style w:type="paragraph" w:styleId="List2">
    <w:name w:val="List 2"/>
    <w:basedOn w:val="Normal"/>
    <w:uiPriority w:val="99"/>
    <w:semiHidden/>
    <w:unhideWhenUsed/>
    <w:rsid w:val="00AC127F"/>
    <w:pPr>
      <w:ind w:left="720" w:hanging="360"/>
      <w:contextualSpacing/>
    </w:pPr>
  </w:style>
  <w:style w:type="paragraph" w:styleId="List3">
    <w:name w:val="List 3"/>
    <w:basedOn w:val="Normal"/>
    <w:uiPriority w:val="99"/>
    <w:semiHidden/>
    <w:unhideWhenUsed/>
    <w:rsid w:val="00AC127F"/>
    <w:pPr>
      <w:ind w:left="1080" w:hanging="360"/>
      <w:contextualSpacing/>
    </w:pPr>
  </w:style>
  <w:style w:type="paragraph" w:styleId="List4">
    <w:name w:val="List 4"/>
    <w:basedOn w:val="Normal"/>
    <w:uiPriority w:val="99"/>
    <w:semiHidden/>
    <w:unhideWhenUsed/>
    <w:rsid w:val="00AC127F"/>
    <w:pPr>
      <w:ind w:left="1440" w:hanging="360"/>
      <w:contextualSpacing/>
    </w:pPr>
  </w:style>
  <w:style w:type="paragraph" w:styleId="List5">
    <w:name w:val="List 5"/>
    <w:basedOn w:val="Normal"/>
    <w:uiPriority w:val="99"/>
    <w:semiHidden/>
    <w:unhideWhenUsed/>
    <w:rsid w:val="00AC127F"/>
    <w:pPr>
      <w:ind w:left="1800" w:hanging="360"/>
      <w:contextualSpacing/>
    </w:pPr>
  </w:style>
  <w:style w:type="paragraph" w:styleId="ListBullet">
    <w:name w:val="List Bullet"/>
    <w:basedOn w:val="Normal"/>
    <w:uiPriority w:val="99"/>
    <w:semiHidden/>
    <w:unhideWhenUsed/>
    <w:rsid w:val="00AC127F"/>
    <w:pPr>
      <w:numPr>
        <w:numId w:val="2"/>
      </w:numPr>
      <w:contextualSpacing/>
    </w:pPr>
  </w:style>
  <w:style w:type="paragraph" w:styleId="ListBullet2">
    <w:name w:val="List Bullet 2"/>
    <w:basedOn w:val="Normal"/>
    <w:uiPriority w:val="99"/>
    <w:semiHidden/>
    <w:unhideWhenUsed/>
    <w:rsid w:val="00AC127F"/>
    <w:pPr>
      <w:numPr>
        <w:numId w:val="3"/>
      </w:numPr>
      <w:contextualSpacing/>
    </w:pPr>
  </w:style>
  <w:style w:type="paragraph" w:styleId="ListBullet3">
    <w:name w:val="List Bullet 3"/>
    <w:basedOn w:val="Normal"/>
    <w:uiPriority w:val="99"/>
    <w:semiHidden/>
    <w:unhideWhenUsed/>
    <w:rsid w:val="00AC127F"/>
    <w:pPr>
      <w:numPr>
        <w:numId w:val="4"/>
      </w:numPr>
      <w:contextualSpacing/>
    </w:pPr>
  </w:style>
  <w:style w:type="paragraph" w:styleId="ListBullet4">
    <w:name w:val="List Bullet 4"/>
    <w:basedOn w:val="Normal"/>
    <w:uiPriority w:val="99"/>
    <w:semiHidden/>
    <w:unhideWhenUsed/>
    <w:rsid w:val="00AC127F"/>
    <w:pPr>
      <w:numPr>
        <w:numId w:val="5"/>
      </w:numPr>
      <w:contextualSpacing/>
    </w:pPr>
  </w:style>
  <w:style w:type="paragraph" w:styleId="ListBullet5">
    <w:name w:val="List Bullet 5"/>
    <w:basedOn w:val="Normal"/>
    <w:uiPriority w:val="99"/>
    <w:semiHidden/>
    <w:unhideWhenUsed/>
    <w:rsid w:val="00AC127F"/>
    <w:pPr>
      <w:numPr>
        <w:numId w:val="6"/>
      </w:numPr>
      <w:contextualSpacing/>
    </w:pPr>
  </w:style>
  <w:style w:type="paragraph" w:styleId="ListContinue">
    <w:name w:val="List Continue"/>
    <w:basedOn w:val="Normal"/>
    <w:uiPriority w:val="99"/>
    <w:semiHidden/>
    <w:unhideWhenUsed/>
    <w:rsid w:val="00AC127F"/>
    <w:pPr>
      <w:spacing w:after="120"/>
      <w:ind w:left="360"/>
      <w:contextualSpacing/>
    </w:pPr>
  </w:style>
  <w:style w:type="paragraph" w:styleId="ListContinue2">
    <w:name w:val="List Continue 2"/>
    <w:basedOn w:val="Normal"/>
    <w:uiPriority w:val="99"/>
    <w:semiHidden/>
    <w:unhideWhenUsed/>
    <w:rsid w:val="00AC127F"/>
    <w:pPr>
      <w:spacing w:after="120"/>
      <w:ind w:left="720"/>
      <w:contextualSpacing/>
    </w:pPr>
  </w:style>
  <w:style w:type="paragraph" w:styleId="ListContinue3">
    <w:name w:val="List Continue 3"/>
    <w:basedOn w:val="Normal"/>
    <w:uiPriority w:val="99"/>
    <w:semiHidden/>
    <w:unhideWhenUsed/>
    <w:rsid w:val="00AC127F"/>
    <w:pPr>
      <w:spacing w:after="120"/>
      <w:ind w:left="1080"/>
      <w:contextualSpacing/>
    </w:pPr>
  </w:style>
  <w:style w:type="paragraph" w:styleId="ListContinue4">
    <w:name w:val="List Continue 4"/>
    <w:basedOn w:val="Normal"/>
    <w:uiPriority w:val="99"/>
    <w:semiHidden/>
    <w:unhideWhenUsed/>
    <w:rsid w:val="00AC127F"/>
    <w:pPr>
      <w:spacing w:after="120"/>
      <w:ind w:left="1440"/>
      <w:contextualSpacing/>
    </w:pPr>
  </w:style>
  <w:style w:type="paragraph" w:styleId="ListContinue5">
    <w:name w:val="List Continue 5"/>
    <w:basedOn w:val="Normal"/>
    <w:uiPriority w:val="99"/>
    <w:semiHidden/>
    <w:unhideWhenUsed/>
    <w:rsid w:val="00AC127F"/>
    <w:pPr>
      <w:spacing w:after="120"/>
      <w:ind w:left="1800"/>
      <w:contextualSpacing/>
    </w:pPr>
  </w:style>
  <w:style w:type="paragraph" w:styleId="ListNumber">
    <w:name w:val="List Number"/>
    <w:basedOn w:val="Normal"/>
    <w:uiPriority w:val="99"/>
    <w:semiHidden/>
    <w:unhideWhenUsed/>
    <w:rsid w:val="00AC127F"/>
    <w:pPr>
      <w:numPr>
        <w:numId w:val="7"/>
      </w:numPr>
      <w:contextualSpacing/>
    </w:pPr>
  </w:style>
  <w:style w:type="paragraph" w:styleId="ListNumber2">
    <w:name w:val="List Number 2"/>
    <w:basedOn w:val="Normal"/>
    <w:uiPriority w:val="99"/>
    <w:semiHidden/>
    <w:unhideWhenUsed/>
    <w:rsid w:val="00AC127F"/>
    <w:pPr>
      <w:numPr>
        <w:numId w:val="8"/>
      </w:numPr>
      <w:contextualSpacing/>
    </w:pPr>
  </w:style>
  <w:style w:type="paragraph" w:styleId="ListNumber3">
    <w:name w:val="List Number 3"/>
    <w:basedOn w:val="Normal"/>
    <w:uiPriority w:val="99"/>
    <w:semiHidden/>
    <w:unhideWhenUsed/>
    <w:rsid w:val="00AC127F"/>
    <w:pPr>
      <w:numPr>
        <w:numId w:val="9"/>
      </w:numPr>
      <w:contextualSpacing/>
    </w:pPr>
  </w:style>
  <w:style w:type="paragraph" w:styleId="ListNumber4">
    <w:name w:val="List Number 4"/>
    <w:basedOn w:val="Normal"/>
    <w:uiPriority w:val="99"/>
    <w:semiHidden/>
    <w:unhideWhenUsed/>
    <w:rsid w:val="00AC127F"/>
    <w:pPr>
      <w:numPr>
        <w:numId w:val="10"/>
      </w:numPr>
      <w:contextualSpacing/>
    </w:pPr>
  </w:style>
  <w:style w:type="paragraph" w:styleId="ListNumber5">
    <w:name w:val="List Number 5"/>
    <w:basedOn w:val="Normal"/>
    <w:uiPriority w:val="99"/>
    <w:semiHidden/>
    <w:unhideWhenUsed/>
    <w:rsid w:val="00AC127F"/>
    <w:pPr>
      <w:numPr>
        <w:numId w:val="11"/>
      </w:numPr>
      <w:contextualSpacing/>
    </w:pPr>
  </w:style>
  <w:style w:type="paragraph" w:styleId="MacroText">
    <w:name w:val="macro"/>
    <w:link w:val="MacroTextChar"/>
    <w:uiPriority w:val="99"/>
    <w:semiHidden/>
    <w:unhideWhenUsed/>
    <w:rsid w:val="00AC127F"/>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croTextChar">
    <w:name w:val="Macro Text Char"/>
    <w:basedOn w:val="DefaultParagraphFont"/>
    <w:link w:val="MacroText"/>
    <w:uiPriority w:val="99"/>
    <w:semiHidden/>
    <w:rsid w:val="00AC127F"/>
    <w:rPr>
      <w:rFonts w:ascii="Consolas" w:hAnsi="Consolas"/>
      <w:sz w:val="20"/>
      <w:szCs w:val="20"/>
    </w:rPr>
  </w:style>
  <w:style w:type="paragraph" w:styleId="MessageHeader">
    <w:name w:val="Message Header"/>
    <w:basedOn w:val="Normal"/>
    <w:link w:val="MessageHeaderChar"/>
    <w:uiPriority w:val="99"/>
    <w:semiHidden/>
    <w:unhideWhenUsed/>
    <w:rsid w:val="00AC127F"/>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C127F"/>
    <w:rPr>
      <w:rFonts w:asciiTheme="majorHAnsi" w:eastAsiaTheme="majorEastAsia" w:hAnsiTheme="majorHAnsi" w:cstheme="majorBidi"/>
      <w:sz w:val="24"/>
      <w:szCs w:val="24"/>
      <w:shd w:val="pct20" w:color="auto" w:fill="auto"/>
    </w:rPr>
  </w:style>
  <w:style w:type="paragraph" w:styleId="NoSpacing">
    <w:name w:val="No Spacing"/>
    <w:uiPriority w:val="1"/>
    <w:qFormat/>
    <w:rsid w:val="00AC127F"/>
    <w:pPr>
      <w:spacing w:after="0" w:line="240" w:lineRule="auto"/>
      <w:jc w:val="both"/>
    </w:pPr>
  </w:style>
  <w:style w:type="paragraph" w:styleId="NormalWeb">
    <w:name w:val="Normal (Web)"/>
    <w:basedOn w:val="Normal"/>
    <w:uiPriority w:val="99"/>
    <w:unhideWhenUsed/>
    <w:rsid w:val="00AC127F"/>
    <w:rPr>
      <w:rFonts w:ascii="Times New Roman" w:hAnsi="Times New Roman" w:cs="Times New Roman"/>
      <w:sz w:val="24"/>
      <w:szCs w:val="24"/>
    </w:rPr>
  </w:style>
  <w:style w:type="paragraph" w:styleId="NormalIndent">
    <w:name w:val="Normal Indent"/>
    <w:basedOn w:val="Normal"/>
    <w:uiPriority w:val="99"/>
    <w:semiHidden/>
    <w:unhideWhenUsed/>
    <w:rsid w:val="00AC127F"/>
    <w:pPr>
      <w:ind w:left="720"/>
    </w:pPr>
  </w:style>
  <w:style w:type="paragraph" w:styleId="NoteHeading">
    <w:name w:val="Note Heading"/>
    <w:basedOn w:val="Normal"/>
    <w:next w:val="Normal"/>
    <w:link w:val="NoteHeadingChar"/>
    <w:uiPriority w:val="99"/>
    <w:semiHidden/>
    <w:unhideWhenUsed/>
    <w:rsid w:val="00AC127F"/>
    <w:pPr>
      <w:spacing w:after="0"/>
    </w:pPr>
  </w:style>
  <w:style w:type="character" w:customStyle="1" w:styleId="NoteHeadingChar">
    <w:name w:val="Note Heading Char"/>
    <w:basedOn w:val="DefaultParagraphFont"/>
    <w:link w:val="NoteHeading"/>
    <w:uiPriority w:val="99"/>
    <w:semiHidden/>
    <w:rsid w:val="00AC127F"/>
  </w:style>
  <w:style w:type="paragraph" w:styleId="PlainText">
    <w:name w:val="Plain Text"/>
    <w:basedOn w:val="Normal"/>
    <w:link w:val="PlainTextChar"/>
    <w:uiPriority w:val="99"/>
    <w:semiHidden/>
    <w:unhideWhenUsed/>
    <w:rsid w:val="00AC127F"/>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AC127F"/>
    <w:rPr>
      <w:rFonts w:ascii="Consolas" w:hAnsi="Consolas"/>
      <w:sz w:val="21"/>
      <w:szCs w:val="21"/>
    </w:rPr>
  </w:style>
  <w:style w:type="paragraph" w:styleId="Quote">
    <w:name w:val="Quote"/>
    <w:basedOn w:val="Normal"/>
    <w:next w:val="Normal"/>
    <w:link w:val="QuoteChar"/>
    <w:uiPriority w:val="29"/>
    <w:qFormat/>
    <w:rsid w:val="00AC127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C127F"/>
    <w:rPr>
      <w:i/>
      <w:iCs/>
      <w:color w:val="404040" w:themeColor="text1" w:themeTint="BF"/>
    </w:rPr>
  </w:style>
  <w:style w:type="paragraph" w:styleId="Salutation">
    <w:name w:val="Salutation"/>
    <w:basedOn w:val="Normal"/>
    <w:next w:val="Normal"/>
    <w:link w:val="SalutationChar"/>
    <w:uiPriority w:val="99"/>
    <w:semiHidden/>
    <w:unhideWhenUsed/>
    <w:rsid w:val="00AC127F"/>
  </w:style>
  <w:style w:type="character" w:customStyle="1" w:styleId="SalutationChar">
    <w:name w:val="Salutation Char"/>
    <w:basedOn w:val="DefaultParagraphFont"/>
    <w:link w:val="Salutation"/>
    <w:uiPriority w:val="99"/>
    <w:semiHidden/>
    <w:rsid w:val="00AC127F"/>
  </w:style>
  <w:style w:type="paragraph" w:styleId="Signature">
    <w:name w:val="Signature"/>
    <w:basedOn w:val="Normal"/>
    <w:link w:val="SignatureChar"/>
    <w:uiPriority w:val="99"/>
    <w:semiHidden/>
    <w:unhideWhenUsed/>
    <w:rsid w:val="00AC127F"/>
    <w:pPr>
      <w:spacing w:after="0"/>
      <w:ind w:left="4320"/>
    </w:pPr>
  </w:style>
  <w:style w:type="character" w:customStyle="1" w:styleId="SignatureChar">
    <w:name w:val="Signature Char"/>
    <w:basedOn w:val="DefaultParagraphFont"/>
    <w:link w:val="Signature"/>
    <w:uiPriority w:val="99"/>
    <w:semiHidden/>
    <w:rsid w:val="00AC127F"/>
  </w:style>
  <w:style w:type="paragraph" w:styleId="TableofAuthorities">
    <w:name w:val="table of authorities"/>
    <w:basedOn w:val="Normal"/>
    <w:next w:val="Normal"/>
    <w:uiPriority w:val="99"/>
    <w:semiHidden/>
    <w:unhideWhenUsed/>
    <w:rsid w:val="00AC127F"/>
    <w:pPr>
      <w:spacing w:after="0"/>
      <w:ind w:left="220" w:hanging="220"/>
    </w:pPr>
  </w:style>
  <w:style w:type="paragraph" w:styleId="TableofFigures">
    <w:name w:val="table of figures"/>
    <w:basedOn w:val="Normal"/>
    <w:next w:val="Normal"/>
    <w:uiPriority w:val="99"/>
    <w:semiHidden/>
    <w:unhideWhenUsed/>
    <w:rsid w:val="00AC127F"/>
    <w:pPr>
      <w:spacing w:after="0"/>
    </w:pPr>
  </w:style>
  <w:style w:type="paragraph" w:styleId="TOAHeading">
    <w:name w:val="toa heading"/>
    <w:basedOn w:val="Normal"/>
    <w:next w:val="Normal"/>
    <w:uiPriority w:val="99"/>
    <w:semiHidden/>
    <w:unhideWhenUsed/>
    <w:rsid w:val="00AC127F"/>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AC127F"/>
    <w:pPr>
      <w:spacing w:after="100"/>
      <w:ind w:left="660"/>
    </w:pPr>
  </w:style>
  <w:style w:type="paragraph" w:styleId="TOC5">
    <w:name w:val="toc 5"/>
    <w:basedOn w:val="Normal"/>
    <w:next w:val="Normal"/>
    <w:autoRedefine/>
    <w:uiPriority w:val="39"/>
    <w:semiHidden/>
    <w:unhideWhenUsed/>
    <w:rsid w:val="00AC127F"/>
    <w:pPr>
      <w:spacing w:after="100"/>
      <w:ind w:left="880"/>
    </w:pPr>
  </w:style>
  <w:style w:type="paragraph" w:styleId="TOC6">
    <w:name w:val="toc 6"/>
    <w:basedOn w:val="Normal"/>
    <w:next w:val="Normal"/>
    <w:autoRedefine/>
    <w:uiPriority w:val="39"/>
    <w:semiHidden/>
    <w:unhideWhenUsed/>
    <w:rsid w:val="00AC127F"/>
    <w:pPr>
      <w:spacing w:after="100"/>
      <w:ind w:left="1100"/>
    </w:pPr>
  </w:style>
  <w:style w:type="paragraph" w:styleId="TOC7">
    <w:name w:val="toc 7"/>
    <w:basedOn w:val="Normal"/>
    <w:next w:val="Normal"/>
    <w:autoRedefine/>
    <w:uiPriority w:val="39"/>
    <w:semiHidden/>
    <w:unhideWhenUsed/>
    <w:rsid w:val="00AC127F"/>
    <w:pPr>
      <w:spacing w:after="100"/>
      <w:ind w:left="1320"/>
    </w:pPr>
  </w:style>
  <w:style w:type="paragraph" w:styleId="TOC8">
    <w:name w:val="toc 8"/>
    <w:basedOn w:val="Normal"/>
    <w:next w:val="Normal"/>
    <w:autoRedefine/>
    <w:uiPriority w:val="39"/>
    <w:semiHidden/>
    <w:unhideWhenUsed/>
    <w:rsid w:val="00AC127F"/>
    <w:pPr>
      <w:spacing w:after="100"/>
      <w:ind w:left="1540"/>
    </w:pPr>
  </w:style>
  <w:style w:type="paragraph" w:styleId="TOC9">
    <w:name w:val="toc 9"/>
    <w:basedOn w:val="Normal"/>
    <w:next w:val="Normal"/>
    <w:autoRedefine/>
    <w:uiPriority w:val="39"/>
    <w:semiHidden/>
    <w:unhideWhenUsed/>
    <w:rsid w:val="00AC127F"/>
    <w:pPr>
      <w:spacing w:after="100"/>
      <w:ind w:left="1760"/>
    </w:pPr>
  </w:style>
  <w:style w:type="character" w:customStyle="1" w:styleId="highlight">
    <w:name w:val="highlight"/>
    <w:basedOn w:val="DefaultParagraphFont"/>
    <w:rsid w:val="00D33A74"/>
  </w:style>
  <w:style w:type="character" w:customStyle="1" w:styleId="e24kjd">
    <w:name w:val="e24kjd"/>
    <w:basedOn w:val="DefaultParagraphFont"/>
    <w:rsid w:val="005C273D"/>
  </w:style>
  <w:style w:type="character" w:styleId="Emphasis">
    <w:name w:val="Emphasis"/>
    <w:basedOn w:val="DefaultParagraphFont"/>
    <w:uiPriority w:val="20"/>
    <w:qFormat/>
    <w:rsid w:val="00897863"/>
    <w:rPr>
      <w:i/>
      <w:iCs/>
    </w:rPr>
  </w:style>
  <w:style w:type="paragraph" w:customStyle="1" w:styleId="indentedtext">
    <w:name w:val="indented_text"/>
    <w:basedOn w:val="Normal"/>
    <w:rsid w:val="000079D0"/>
    <w:pPr>
      <w:spacing w:before="100" w:beforeAutospacing="1" w:after="100" w:afterAutospacing="1"/>
      <w:jc w:val="left"/>
    </w:pPr>
    <w:rPr>
      <w:rFonts w:ascii="Times New Roman" w:eastAsia="Times New Roman" w:hAnsi="Times New Roman" w:cs="Times New Roman"/>
      <w:sz w:val="24"/>
      <w:szCs w:val="24"/>
      <w:lang w:bidi="he-IL"/>
    </w:rPr>
  </w:style>
  <w:style w:type="table" w:styleId="GridTable1Light">
    <w:name w:val="Grid Table 1 Light"/>
    <w:basedOn w:val="TableNormal"/>
    <w:uiPriority w:val="46"/>
    <w:rsid w:val="00F540A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540AE"/>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text-breaker">
    <w:name w:val="text-breaker"/>
    <w:basedOn w:val="Normal"/>
    <w:rsid w:val="009F566A"/>
    <w:pPr>
      <w:spacing w:before="100" w:beforeAutospacing="1" w:after="100" w:afterAutospacing="1"/>
      <w:jc w:val="left"/>
    </w:pPr>
    <w:rPr>
      <w:rFonts w:ascii="Times New Roman" w:eastAsia="Times New Roman" w:hAnsi="Times New Roman" w:cs="Times New Roman"/>
      <w:sz w:val="24"/>
      <w:szCs w:val="24"/>
      <w:lang w:bidi="he-IL"/>
    </w:rPr>
  </w:style>
  <w:style w:type="paragraph" w:customStyle="1" w:styleId="msonormal0">
    <w:name w:val="msonormal"/>
    <w:basedOn w:val="Normal"/>
    <w:rsid w:val="00D11AC9"/>
    <w:pPr>
      <w:spacing w:before="100" w:beforeAutospacing="1" w:after="100" w:afterAutospacing="1"/>
      <w:jc w:val="left"/>
    </w:pPr>
    <w:rPr>
      <w:rFonts w:ascii="Times New Roman" w:eastAsia="Times New Roman" w:hAnsi="Times New Roman" w:cs="Times New Roman"/>
      <w:sz w:val="24"/>
      <w:szCs w:val="24"/>
      <w:lang w:bidi="he-IL"/>
    </w:rPr>
  </w:style>
  <w:style w:type="character" w:customStyle="1" w:styleId="external-linknowrap">
    <w:name w:val="external-link__nowrap"/>
    <w:basedOn w:val="DefaultParagraphFont"/>
    <w:rsid w:val="00D11AC9"/>
  </w:style>
  <w:style w:type="table" w:styleId="TableGridLight">
    <w:name w:val="Grid Table Light"/>
    <w:basedOn w:val="TableNormal"/>
    <w:uiPriority w:val="40"/>
    <w:rsid w:val="002D5C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t">
    <w:name w:val="st"/>
    <w:basedOn w:val="DefaultParagraphFont"/>
    <w:rsid w:val="002D21C7"/>
  </w:style>
  <w:style w:type="character" w:styleId="SubtleEmphasis">
    <w:name w:val="Subtle Emphasis"/>
    <w:basedOn w:val="DefaultParagraphFont"/>
    <w:uiPriority w:val="19"/>
    <w:qFormat/>
    <w:rsid w:val="00574DE9"/>
    <w:rPr>
      <w:i/>
      <w:iCs/>
      <w:color w:val="404040" w:themeColor="text1" w:themeTint="BF"/>
    </w:rPr>
  </w:style>
  <w:style w:type="table" w:styleId="GridTable4-Accent1">
    <w:name w:val="Grid Table 4 Accent 1"/>
    <w:basedOn w:val="TableNormal"/>
    <w:uiPriority w:val="49"/>
    <w:rsid w:val="006354F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we-math-mathml-inline">
    <w:name w:val="mwe-math-mathml-inline"/>
    <w:basedOn w:val="DefaultParagraphFont"/>
    <w:rsid w:val="00A036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9267">
      <w:bodyDiv w:val="1"/>
      <w:marLeft w:val="0"/>
      <w:marRight w:val="0"/>
      <w:marTop w:val="0"/>
      <w:marBottom w:val="0"/>
      <w:divBdr>
        <w:top w:val="none" w:sz="0" w:space="0" w:color="auto"/>
        <w:left w:val="none" w:sz="0" w:space="0" w:color="auto"/>
        <w:bottom w:val="none" w:sz="0" w:space="0" w:color="auto"/>
        <w:right w:val="none" w:sz="0" w:space="0" w:color="auto"/>
      </w:divBdr>
    </w:div>
    <w:div w:id="19016009">
      <w:bodyDiv w:val="1"/>
      <w:marLeft w:val="0"/>
      <w:marRight w:val="0"/>
      <w:marTop w:val="0"/>
      <w:marBottom w:val="0"/>
      <w:divBdr>
        <w:top w:val="none" w:sz="0" w:space="0" w:color="auto"/>
        <w:left w:val="none" w:sz="0" w:space="0" w:color="auto"/>
        <w:bottom w:val="none" w:sz="0" w:space="0" w:color="auto"/>
        <w:right w:val="none" w:sz="0" w:space="0" w:color="auto"/>
      </w:divBdr>
      <w:divsChild>
        <w:div w:id="481042583">
          <w:marLeft w:val="1080"/>
          <w:marRight w:val="0"/>
          <w:marTop w:val="120"/>
          <w:marBottom w:val="0"/>
          <w:divBdr>
            <w:top w:val="none" w:sz="0" w:space="0" w:color="auto"/>
            <w:left w:val="none" w:sz="0" w:space="0" w:color="auto"/>
            <w:bottom w:val="none" w:sz="0" w:space="0" w:color="auto"/>
            <w:right w:val="none" w:sz="0" w:space="0" w:color="auto"/>
          </w:divBdr>
        </w:div>
        <w:div w:id="873999273">
          <w:marLeft w:val="1080"/>
          <w:marRight w:val="0"/>
          <w:marTop w:val="120"/>
          <w:marBottom w:val="0"/>
          <w:divBdr>
            <w:top w:val="none" w:sz="0" w:space="0" w:color="auto"/>
            <w:left w:val="none" w:sz="0" w:space="0" w:color="auto"/>
            <w:bottom w:val="none" w:sz="0" w:space="0" w:color="auto"/>
            <w:right w:val="none" w:sz="0" w:space="0" w:color="auto"/>
          </w:divBdr>
        </w:div>
        <w:div w:id="911426372">
          <w:marLeft w:val="1080"/>
          <w:marRight w:val="0"/>
          <w:marTop w:val="120"/>
          <w:marBottom w:val="0"/>
          <w:divBdr>
            <w:top w:val="none" w:sz="0" w:space="0" w:color="auto"/>
            <w:left w:val="none" w:sz="0" w:space="0" w:color="auto"/>
            <w:bottom w:val="none" w:sz="0" w:space="0" w:color="auto"/>
            <w:right w:val="none" w:sz="0" w:space="0" w:color="auto"/>
          </w:divBdr>
        </w:div>
        <w:div w:id="1043597478">
          <w:marLeft w:val="1080"/>
          <w:marRight w:val="0"/>
          <w:marTop w:val="120"/>
          <w:marBottom w:val="0"/>
          <w:divBdr>
            <w:top w:val="none" w:sz="0" w:space="0" w:color="auto"/>
            <w:left w:val="none" w:sz="0" w:space="0" w:color="auto"/>
            <w:bottom w:val="none" w:sz="0" w:space="0" w:color="auto"/>
            <w:right w:val="none" w:sz="0" w:space="0" w:color="auto"/>
          </w:divBdr>
        </w:div>
        <w:div w:id="1148549941">
          <w:marLeft w:val="720"/>
          <w:marRight w:val="0"/>
          <w:marTop w:val="360"/>
          <w:marBottom w:val="0"/>
          <w:divBdr>
            <w:top w:val="none" w:sz="0" w:space="0" w:color="auto"/>
            <w:left w:val="none" w:sz="0" w:space="0" w:color="auto"/>
            <w:bottom w:val="none" w:sz="0" w:space="0" w:color="auto"/>
            <w:right w:val="none" w:sz="0" w:space="0" w:color="auto"/>
          </w:divBdr>
        </w:div>
        <w:div w:id="1317998638">
          <w:marLeft w:val="1080"/>
          <w:marRight w:val="0"/>
          <w:marTop w:val="120"/>
          <w:marBottom w:val="0"/>
          <w:divBdr>
            <w:top w:val="none" w:sz="0" w:space="0" w:color="auto"/>
            <w:left w:val="none" w:sz="0" w:space="0" w:color="auto"/>
            <w:bottom w:val="none" w:sz="0" w:space="0" w:color="auto"/>
            <w:right w:val="none" w:sz="0" w:space="0" w:color="auto"/>
          </w:divBdr>
        </w:div>
      </w:divsChild>
    </w:div>
    <w:div w:id="31080535">
      <w:bodyDiv w:val="1"/>
      <w:marLeft w:val="0"/>
      <w:marRight w:val="0"/>
      <w:marTop w:val="0"/>
      <w:marBottom w:val="0"/>
      <w:divBdr>
        <w:top w:val="none" w:sz="0" w:space="0" w:color="auto"/>
        <w:left w:val="none" w:sz="0" w:space="0" w:color="auto"/>
        <w:bottom w:val="none" w:sz="0" w:space="0" w:color="auto"/>
        <w:right w:val="none" w:sz="0" w:space="0" w:color="auto"/>
      </w:divBdr>
    </w:div>
    <w:div w:id="158279377">
      <w:bodyDiv w:val="1"/>
      <w:marLeft w:val="0"/>
      <w:marRight w:val="0"/>
      <w:marTop w:val="0"/>
      <w:marBottom w:val="0"/>
      <w:divBdr>
        <w:top w:val="none" w:sz="0" w:space="0" w:color="auto"/>
        <w:left w:val="none" w:sz="0" w:space="0" w:color="auto"/>
        <w:bottom w:val="none" w:sz="0" w:space="0" w:color="auto"/>
        <w:right w:val="none" w:sz="0" w:space="0" w:color="auto"/>
      </w:divBdr>
      <w:divsChild>
        <w:div w:id="587347721">
          <w:marLeft w:val="1080"/>
          <w:marRight w:val="0"/>
          <w:marTop w:val="0"/>
          <w:marBottom w:val="40"/>
          <w:divBdr>
            <w:top w:val="none" w:sz="0" w:space="0" w:color="auto"/>
            <w:left w:val="none" w:sz="0" w:space="0" w:color="auto"/>
            <w:bottom w:val="none" w:sz="0" w:space="0" w:color="auto"/>
            <w:right w:val="none" w:sz="0" w:space="0" w:color="auto"/>
          </w:divBdr>
        </w:div>
        <w:div w:id="756097861">
          <w:marLeft w:val="1080"/>
          <w:marRight w:val="0"/>
          <w:marTop w:val="0"/>
          <w:marBottom w:val="40"/>
          <w:divBdr>
            <w:top w:val="none" w:sz="0" w:space="0" w:color="auto"/>
            <w:left w:val="none" w:sz="0" w:space="0" w:color="auto"/>
            <w:bottom w:val="none" w:sz="0" w:space="0" w:color="auto"/>
            <w:right w:val="none" w:sz="0" w:space="0" w:color="auto"/>
          </w:divBdr>
        </w:div>
        <w:div w:id="1156260590">
          <w:marLeft w:val="1080"/>
          <w:marRight w:val="0"/>
          <w:marTop w:val="0"/>
          <w:marBottom w:val="40"/>
          <w:divBdr>
            <w:top w:val="none" w:sz="0" w:space="0" w:color="auto"/>
            <w:left w:val="none" w:sz="0" w:space="0" w:color="auto"/>
            <w:bottom w:val="none" w:sz="0" w:space="0" w:color="auto"/>
            <w:right w:val="none" w:sz="0" w:space="0" w:color="auto"/>
          </w:divBdr>
        </w:div>
        <w:div w:id="1995648230">
          <w:marLeft w:val="1080"/>
          <w:marRight w:val="0"/>
          <w:marTop w:val="0"/>
          <w:marBottom w:val="40"/>
          <w:divBdr>
            <w:top w:val="none" w:sz="0" w:space="0" w:color="auto"/>
            <w:left w:val="none" w:sz="0" w:space="0" w:color="auto"/>
            <w:bottom w:val="none" w:sz="0" w:space="0" w:color="auto"/>
            <w:right w:val="none" w:sz="0" w:space="0" w:color="auto"/>
          </w:divBdr>
        </w:div>
      </w:divsChild>
    </w:div>
    <w:div w:id="162936642">
      <w:bodyDiv w:val="1"/>
      <w:marLeft w:val="0"/>
      <w:marRight w:val="0"/>
      <w:marTop w:val="0"/>
      <w:marBottom w:val="0"/>
      <w:divBdr>
        <w:top w:val="none" w:sz="0" w:space="0" w:color="auto"/>
        <w:left w:val="none" w:sz="0" w:space="0" w:color="auto"/>
        <w:bottom w:val="none" w:sz="0" w:space="0" w:color="auto"/>
        <w:right w:val="none" w:sz="0" w:space="0" w:color="auto"/>
      </w:divBdr>
      <w:divsChild>
        <w:div w:id="1649893343">
          <w:marLeft w:val="446"/>
          <w:marRight w:val="0"/>
          <w:marTop w:val="120"/>
          <w:marBottom w:val="0"/>
          <w:divBdr>
            <w:top w:val="none" w:sz="0" w:space="0" w:color="auto"/>
            <w:left w:val="none" w:sz="0" w:space="0" w:color="auto"/>
            <w:bottom w:val="none" w:sz="0" w:space="0" w:color="auto"/>
            <w:right w:val="none" w:sz="0" w:space="0" w:color="auto"/>
          </w:divBdr>
        </w:div>
        <w:div w:id="2007050533">
          <w:marLeft w:val="446"/>
          <w:marRight w:val="0"/>
          <w:marTop w:val="120"/>
          <w:marBottom w:val="0"/>
          <w:divBdr>
            <w:top w:val="none" w:sz="0" w:space="0" w:color="auto"/>
            <w:left w:val="none" w:sz="0" w:space="0" w:color="auto"/>
            <w:bottom w:val="none" w:sz="0" w:space="0" w:color="auto"/>
            <w:right w:val="none" w:sz="0" w:space="0" w:color="auto"/>
          </w:divBdr>
        </w:div>
        <w:div w:id="2061243304">
          <w:marLeft w:val="446"/>
          <w:marRight w:val="0"/>
          <w:marTop w:val="120"/>
          <w:marBottom w:val="0"/>
          <w:divBdr>
            <w:top w:val="none" w:sz="0" w:space="0" w:color="auto"/>
            <w:left w:val="none" w:sz="0" w:space="0" w:color="auto"/>
            <w:bottom w:val="none" w:sz="0" w:space="0" w:color="auto"/>
            <w:right w:val="none" w:sz="0" w:space="0" w:color="auto"/>
          </w:divBdr>
        </w:div>
      </w:divsChild>
    </w:div>
    <w:div w:id="183398716">
      <w:bodyDiv w:val="1"/>
      <w:marLeft w:val="0"/>
      <w:marRight w:val="0"/>
      <w:marTop w:val="0"/>
      <w:marBottom w:val="0"/>
      <w:divBdr>
        <w:top w:val="none" w:sz="0" w:space="0" w:color="auto"/>
        <w:left w:val="none" w:sz="0" w:space="0" w:color="auto"/>
        <w:bottom w:val="none" w:sz="0" w:space="0" w:color="auto"/>
        <w:right w:val="none" w:sz="0" w:space="0" w:color="auto"/>
      </w:divBdr>
      <w:divsChild>
        <w:div w:id="1958636886">
          <w:marLeft w:val="0"/>
          <w:marRight w:val="0"/>
          <w:marTop w:val="0"/>
          <w:marBottom w:val="0"/>
          <w:divBdr>
            <w:top w:val="none" w:sz="0" w:space="0" w:color="auto"/>
            <w:left w:val="none" w:sz="0" w:space="0" w:color="auto"/>
            <w:bottom w:val="none" w:sz="0" w:space="0" w:color="auto"/>
            <w:right w:val="none" w:sz="0" w:space="0" w:color="auto"/>
          </w:divBdr>
        </w:div>
        <w:div w:id="661466259">
          <w:marLeft w:val="0"/>
          <w:marRight w:val="0"/>
          <w:marTop w:val="0"/>
          <w:marBottom w:val="0"/>
          <w:divBdr>
            <w:top w:val="none" w:sz="0" w:space="0" w:color="auto"/>
            <w:left w:val="none" w:sz="0" w:space="0" w:color="auto"/>
            <w:bottom w:val="none" w:sz="0" w:space="0" w:color="auto"/>
            <w:right w:val="none" w:sz="0" w:space="0" w:color="auto"/>
          </w:divBdr>
        </w:div>
      </w:divsChild>
    </w:div>
    <w:div w:id="203904767">
      <w:bodyDiv w:val="1"/>
      <w:marLeft w:val="0"/>
      <w:marRight w:val="0"/>
      <w:marTop w:val="0"/>
      <w:marBottom w:val="0"/>
      <w:divBdr>
        <w:top w:val="none" w:sz="0" w:space="0" w:color="auto"/>
        <w:left w:val="none" w:sz="0" w:space="0" w:color="auto"/>
        <w:bottom w:val="none" w:sz="0" w:space="0" w:color="auto"/>
        <w:right w:val="none" w:sz="0" w:space="0" w:color="auto"/>
      </w:divBdr>
      <w:divsChild>
        <w:div w:id="1223296057">
          <w:marLeft w:val="216"/>
          <w:marRight w:val="0"/>
          <w:marTop w:val="0"/>
          <w:marBottom w:val="0"/>
          <w:divBdr>
            <w:top w:val="none" w:sz="0" w:space="0" w:color="auto"/>
            <w:left w:val="none" w:sz="0" w:space="0" w:color="auto"/>
            <w:bottom w:val="none" w:sz="0" w:space="0" w:color="auto"/>
            <w:right w:val="none" w:sz="0" w:space="0" w:color="auto"/>
          </w:divBdr>
        </w:div>
      </w:divsChild>
    </w:div>
    <w:div w:id="271713378">
      <w:bodyDiv w:val="1"/>
      <w:marLeft w:val="0"/>
      <w:marRight w:val="0"/>
      <w:marTop w:val="0"/>
      <w:marBottom w:val="0"/>
      <w:divBdr>
        <w:top w:val="none" w:sz="0" w:space="0" w:color="auto"/>
        <w:left w:val="none" w:sz="0" w:space="0" w:color="auto"/>
        <w:bottom w:val="none" w:sz="0" w:space="0" w:color="auto"/>
        <w:right w:val="none" w:sz="0" w:space="0" w:color="auto"/>
      </w:divBdr>
      <w:divsChild>
        <w:div w:id="41293759">
          <w:marLeft w:val="1080"/>
          <w:marRight w:val="0"/>
          <w:marTop w:val="120"/>
          <w:marBottom w:val="0"/>
          <w:divBdr>
            <w:top w:val="none" w:sz="0" w:space="0" w:color="auto"/>
            <w:left w:val="none" w:sz="0" w:space="0" w:color="auto"/>
            <w:bottom w:val="none" w:sz="0" w:space="0" w:color="auto"/>
            <w:right w:val="none" w:sz="0" w:space="0" w:color="auto"/>
          </w:divBdr>
        </w:div>
        <w:div w:id="122424327">
          <w:marLeft w:val="1080"/>
          <w:marRight w:val="0"/>
          <w:marTop w:val="120"/>
          <w:marBottom w:val="0"/>
          <w:divBdr>
            <w:top w:val="none" w:sz="0" w:space="0" w:color="auto"/>
            <w:left w:val="none" w:sz="0" w:space="0" w:color="auto"/>
            <w:bottom w:val="none" w:sz="0" w:space="0" w:color="auto"/>
            <w:right w:val="none" w:sz="0" w:space="0" w:color="auto"/>
          </w:divBdr>
        </w:div>
        <w:div w:id="341787256">
          <w:marLeft w:val="1080"/>
          <w:marRight w:val="0"/>
          <w:marTop w:val="120"/>
          <w:marBottom w:val="0"/>
          <w:divBdr>
            <w:top w:val="none" w:sz="0" w:space="0" w:color="auto"/>
            <w:left w:val="none" w:sz="0" w:space="0" w:color="auto"/>
            <w:bottom w:val="none" w:sz="0" w:space="0" w:color="auto"/>
            <w:right w:val="none" w:sz="0" w:space="0" w:color="auto"/>
          </w:divBdr>
        </w:div>
        <w:div w:id="478229838">
          <w:marLeft w:val="1080"/>
          <w:marRight w:val="0"/>
          <w:marTop w:val="120"/>
          <w:marBottom w:val="0"/>
          <w:divBdr>
            <w:top w:val="none" w:sz="0" w:space="0" w:color="auto"/>
            <w:left w:val="none" w:sz="0" w:space="0" w:color="auto"/>
            <w:bottom w:val="none" w:sz="0" w:space="0" w:color="auto"/>
            <w:right w:val="none" w:sz="0" w:space="0" w:color="auto"/>
          </w:divBdr>
        </w:div>
        <w:div w:id="1275135171">
          <w:marLeft w:val="720"/>
          <w:marRight w:val="0"/>
          <w:marTop w:val="360"/>
          <w:marBottom w:val="0"/>
          <w:divBdr>
            <w:top w:val="none" w:sz="0" w:space="0" w:color="auto"/>
            <w:left w:val="none" w:sz="0" w:space="0" w:color="auto"/>
            <w:bottom w:val="none" w:sz="0" w:space="0" w:color="auto"/>
            <w:right w:val="none" w:sz="0" w:space="0" w:color="auto"/>
          </w:divBdr>
        </w:div>
        <w:div w:id="1754551836">
          <w:marLeft w:val="1080"/>
          <w:marRight w:val="0"/>
          <w:marTop w:val="120"/>
          <w:marBottom w:val="0"/>
          <w:divBdr>
            <w:top w:val="none" w:sz="0" w:space="0" w:color="auto"/>
            <w:left w:val="none" w:sz="0" w:space="0" w:color="auto"/>
            <w:bottom w:val="none" w:sz="0" w:space="0" w:color="auto"/>
            <w:right w:val="none" w:sz="0" w:space="0" w:color="auto"/>
          </w:divBdr>
        </w:div>
      </w:divsChild>
    </w:div>
    <w:div w:id="282075187">
      <w:bodyDiv w:val="1"/>
      <w:marLeft w:val="0"/>
      <w:marRight w:val="0"/>
      <w:marTop w:val="0"/>
      <w:marBottom w:val="0"/>
      <w:divBdr>
        <w:top w:val="none" w:sz="0" w:space="0" w:color="auto"/>
        <w:left w:val="none" w:sz="0" w:space="0" w:color="auto"/>
        <w:bottom w:val="none" w:sz="0" w:space="0" w:color="auto"/>
        <w:right w:val="none" w:sz="0" w:space="0" w:color="auto"/>
      </w:divBdr>
    </w:div>
    <w:div w:id="285428638">
      <w:bodyDiv w:val="1"/>
      <w:marLeft w:val="0"/>
      <w:marRight w:val="0"/>
      <w:marTop w:val="0"/>
      <w:marBottom w:val="0"/>
      <w:divBdr>
        <w:top w:val="none" w:sz="0" w:space="0" w:color="auto"/>
        <w:left w:val="none" w:sz="0" w:space="0" w:color="auto"/>
        <w:bottom w:val="none" w:sz="0" w:space="0" w:color="auto"/>
        <w:right w:val="none" w:sz="0" w:space="0" w:color="auto"/>
      </w:divBdr>
    </w:div>
    <w:div w:id="322203886">
      <w:bodyDiv w:val="1"/>
      <w:marLeft w:val="0"/>
      <w:marRight w:val="0"/>
      <w:marTop w:val="0"/>
      <w:marBottom w:val="0"/>
      <w:divBdr>
        <w:top w:val="none" w:sz="0" w:space="0" w:color="auto"/>
        <w:left w:val="none" w:sz="0" w:space="0" w:color="auto"/>
        <w:bottom w:val="none" w:sz="0" w:space="0" w:color="auto"/>
        <w:right w:val="none" w:sz="0" w:space="0" w:color="auto"/>
      </w:divBdr>
    </w:div>
    <w:div w:id="376128389">
      <w:bodyDiv w:val="1"/>
      <w:marLeft w:val="0"/>
      <w:marRight w:val="0"/>
      <w:marTop w:val="0"/>
      <w:marBottom w:val="0"/>
      <w:divBdr>
        <w:top w:val="none" w:sz="0" w:space="0" w:color="auto"/>
        <w:left w:val="none" w:sz="0" w:space="0" w:color="auto"/>
        <w:bottom w:val="none" w:sz="0" w:space="0" w:color="auto"/>
        <w:right w:val="none" w:sz="0" w:space="0" w:color="auto"/>
      </w:divBdr>
    </w:div>
    <w:div w:id="462508261">
      <w:bodyDiv w:val="1"/>
      <w:marLeft w:val="0"/>
      <w:marRight w:val="0"/>
      <w:marTop w:val="0"/>
      <w:marBottom w:val="0"/>
      <w:divBdr>
        <w:top w:val="none" w:sz="0" w:space="0" w:color="auto"/>
        <w:left w:val="none" w:sz="0" w:space="0" w:color="auto"/>
        <w:bottom w:val="none" w:sz="0" w:space="0" w:color="auto"/>
        <w:right w:val="none" w:sz="0" w:space="0" w:color="auto"/>
      </w:divBdr>
      <w:divsChild>
        <w:div w:id="174075573">
          <w:marLeft w:val="360"/>
          <w:marRight w:val="0"/>
          <w:marTop w:val="360"/>
          <w:marBottom w:val="0"/>
          <w:divBdr>
            <w:top w:val="none" w:sz="0" w:space="0" w:color="auto"/>
            <w:left w:val="none" w:sz="0" w:space="0" w:color="auto"/>
            <w:bottom w:val="none" w:sz="0" w:space="0" w:color="auto"/>
            <w:right w:val="none" w:sz="0" w:space="0" w:color="auto"/>
          </w:divBdr>
        </w:div>
        <w:div w:id="983896490">
          <w:marLeft w:val="360"/>
          <w:marRight w:val="0"/>
          <w:marTop w:val="360"/>
          <w:marBottom w:val="0"/>
          <w:divBdr>
            <w:top w:val="none" w:sz="0" w:space="0" w:color="auto"/>
            <w:left w:val="none" w:sz="0" w:space="0" w:color="auto"/>
            <w:bottom w:val="none" w:sz="0" w:space="0" w:color="auto"/>
            <w:right w:val="none" w:sz="0" w:space="0" w:color="auto"/>
          </w:divBdr>
        </w:div>
        <w:div w:id="1280918794">
          <w:marLeft w:val="360"/>
          <w:marRight w:val="0"/>
          <w:marTop w:val="360"/>
          <w:marBottom w:val="0"/>
          <w:divBdr>
            <w:top w:val="none" w:sz="0" w:space="0" w:color="auto"/>
            <w:left w:val="none" w:sz="0" w:space="0" w:color="auto"/>
            <w:bottom w:val="none" w:sz="0" w:space="0" w:color="auto"/>
            <w:right w:val="none" w:sz="0" w:space="0" w:color="auto"/>
          </w:divBdr>
        </w:div>
        <w:div w:id="1461916979">
          <w:marLeft w:val="360"/>
          <w:marRight w:val="0"/>
          <w:marTop w:val="360"/>
          <w:marBottom w:val="0"/>
          <w:divBdr>
            <w:top w:val="none" w:sz="0" w:space="0" w:color="auto"/>
            <w:left w:val="none" w:sz="0" w:space="0" w:color="auto"/>
            <w:bottom w:val="none" w:sz="0" w:space="0" w:color="auto"/>
            <w:right w:val="none" w:sz="0" w:space="0" w:color="auto"/>
          </w:divBdr>
        </w:div>
        <w:div w:id="1519198711">
          <w:marLeft w:val="360"/>
          <w:marRight w:val="0"/>
          <w:marTop w:val="360"/>
          <w:marBottom w:val="0"/>
          <w:divBdr>
            <w:top w:val="none" w:sz="0" w:space="0" w:color="auto"/>
            <w:left w:val="none" w:sz="0" w:space="0" w:color="auto"/>
            <w:bottom w:val="none" w:sz="0" w:space="0" w:color="auto"/>
            <w:right w:val="none" w:sz="0" w:space="0" w:color="auto"/>
          </w:divBdr>
        </w:div>
        <w:div w:id="1551262556">
          <w:marLeft w:val="360"/>
          <w:marRight w:val="0"/>
          <w:marTop w:val="360"/>
          <w:marBottom w:val="0"/>
          <w:divBdr>
            <w:top w:val="none" w:sz="0" w:space="0" w:color="auto"/>
            <w:left w:val="none" w:sz="0" w:space="0" w:color="auto"/>
            <w:bottom w:val="none" w:sz="0" w:space="0" w:color="auto"/>
            <w:right w:val="none" w:sz="0" w:space="0" w:color="auto"/>
          </w:divBdr>
        </w:div>
        <w:div w:id="1603686872">
          <w:marLeft w:val="360"/>
          <w:marRight w:val="0"/>
          <w:marTop w:val="360"/>
          <w:marBottom w:val="0"/>
          <w:divBdr>
            <w:top w:val="none" w:sz="0" w:space="0" w:color="auto"/>
            <w:left w:val="none" w:sz="0" w:space="0" w:color="auto"/>
            <w:bottom w:val="none" w:sz="0" w:space="0" w:color="auto"/>
            <w:right w:val="none" w:sz="0" w:space="0" w:color="auto"/>
          </w:divBdr>
        </w:div>
        <w:div w:id="1769808994">
          <w:marLeft w:val="360"/>
          <w:marRight w:val="0"/>
          <w:marTop w:val="360"/>
          <w:marBottom w:val="0"/>
          <w:divBdr>
            <w:top w:val="none" w:sz="0" w:space="0" w:color="auto"/>
            <w:left w:val="none" w:sz="0" w:space="0" w:color="auto"/>
            <w:bottom w:val="none" w:sz="0" w:space="0" w:color="auto"/>
            <w:right w:val="none" w:sz="0" w:space="0" w:color="auto"/>
          </w:divBdr>
        </w:div>
      </w:divsChild>
    </w:div>
    <w:div w:id="500239869">
      <w:bodyDiv w:val="1"/>
      <w:marLeft w:val="0"/>
      <w:marRight w:val="0"/>
      <w:marTop w:val="0"/>
      <w:marBottom w:val="0"/>
      <w:divBdr>
        <w:top w:val="none" w:sz="0" w:space="0" w:color="auto"/>
        <w:left w:val="none" w:sz="0" w:space="0" w:color="auto"/>
        <w:bottom w:val="none" w:sz="0" w:space="0" w:color="auto"/>
        <w:right w:val="none" w:sz="0" w:space="0" w:color="auto"/>
      </w:divBdr>
    </w:div>
    <w:div w:id="728965424">
      <w:bodyDiv w:val="1"/>
      <w:marLeft w:val="0"/>
      <w:marRight w:val="0"/>
      <w:marTop w:val="0"/>
      <w:marBottom w:val="0"/>
      <w:divBdr>
        <w:top w:val="none" w:sz="0" w:space="0" w:color="auto"/>
        <w:left w:val="none" w:sz="0" w:space="0" w:color="auto"/>
        <w:bottom w:val="none" w:sz="0" w:space="0" w:color="auto"/>
        <w:right w:val="none" w:sz="0" w:space="0" w:color="auto"/>
      </w:divBdr>
    </w:div>
    <w:div w:id="731736807">
      <w:bodyDiv w:val="1"/>
      <w:marLeft w:val="0"/>
      <w:marRight w:val="0"/>
      <w:marTop w:val="0"/>
      <w:marBottom w:val="0"/>
      <w:divBdr>
        <w:top w:val="none" w:sz="0" w:space="0" w:color="auto"/>
        <w:left w:val="none" w:sz="0" w:space="0" w:color="auto"/>
        <w:bottom w:val="none" w:sz="0" w:space="0" w:color="auto"/>
        <w:right w:val="none" w:sz="0" w:space="0" w:color="auto"/>
      </w:divBdr>
    </w:div>
    <w:div w:id="765150603">
      <w:bodyDiv w:val="1"/>
      <w:marLeft w:val="0"/>
      <w:marRight w:val="0"/>
      <w:marTop w:val="0"/>
      <w:marBottom w:val="0"/>
      <w:divBdr>
        <w:top w:val="none" w:sz="0" w:space="0" w:color="auto"/>
        <w:left w:val="none" w:sz="0" w:space="0" w:color="auto"/>
        <w:bottom w:val="none" w:sz="0" w:space="0" w:color="auto"/>
        <w:right w:val="none" w:sz="0" w:space="0" w:color="auto"/>
      </w:divBdr>
      <w:divsChild>
        <w:div w:id="1993484039">
          <w:marLeft w:val="0"/>
          <w:marRight w:val="0"/>
          <w:marTop w:val="0"/>
          <w:marBottom w:val="0"/>
          <w:divBdr>
            <w:top w:val="none" w:sz="0" w:space="0" w:color="auto"/>
            <w:left w:val="none" w:sz="0" w:space="0" w:color="auto"/>
            <w:bottom w:val="none" w:sz="0" w:space="0" w:color="auto"/>
            <w:right w:val="none" w:sz="0" w:space="0" w:color="auto"/>
          </w:divBdr>
          <w:divsChild>
            <w:div w:id="16335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9044">
      <w:bodyDiv w:val="1"/>
      <w:marLeft w:val="0"/>
      <w:marRight w:val="0"/>
      <w:marTop w:val="0"/>
      <w:marBottom w:val="0"/>
      <w:divBdr>
        <w:top w:val="none" w:sz="0" w:space="0" w:color="auto"/>
        <w:left w:val="none" w:sz="0" w:space="0" w:color="auto"/>
        <w:bottom w:val="none" w:sz="0" w:space="0" w:color="auto"/>
        <w:right w:val="none" w:sz="0" w:space="0" w:color="auto"/>
      </w:divBdr>
      <w:divsChild>
        <w:div w:id="510799655">
          <w:marLeft w:val="216"/>
          <w:marRight w:val="0"/>
          <w:marTop w:val="0"/>
          <w:marBottom w:val="0"/>
          <w:divBdr>
            <w:top w:val="none" w:sz="0" w:space="0" w:color="auto"/>
            <w:left w:val="none" w:sz="0" w:space="0" w:color="auto"/>
            <w:bottom w:val="none" w:sz="0" w:space="0" w:color="auto"/>
            <w:right w:val="none" w:sz="0" w:space="0" w:color="auto"/>
          </w:divBdr>
        </w:div>
        <w:div w:id="1011688772">
          <w:marLeft w:val="216"/>
          <w:marRight w:val="0"/>
          <w:marTop w:val="0"/>
          <w:marBottom w:val="0"/>
          <w:divBdr>
            <w:top w:val="none" w:sz="0" w:space="0" w:color="auto"/>
            <w:left w:val="none" w:sz="0" w:space="0" w:color="auto"/>
            <w:bottom w:val="none" w:sz="0" w:space="0" w:color="auto"/>
            <w:right w:val="none" w:sz="0" w:space="0" w:color="auto"/>
          </w:divBdr>
        </w:div>
      </w:divsChild>
    </w:div>
    <w:div w:id="896815876">
      <w:bodyDiv w:val="1"/>
      <w:marLeft w:val="0"/>
      <w:marRight w:val="0"/>
      <w:marTop w:val="0"/>
      <w:marBottom w:val="0"/>
      <w:divBdr>
        <w:top w:val="none" w:sz="0" w:space="0" w:color="auto"/>
        <w:left w:val="none" w:sz="0" w:space="0" w:color="auto"/>
        <w:bottom w:val="none" w:sz="0" w:space="0" w:color="auto"/>
        <w:right w:val="none" w:sz="0" w:space="0" w:color="auto"/>
      </w:divBdr>
    </w:div>
    <w:div w:id="900597512">
      <w:bodyDiv w:val="1"/>
      <w:marLeft w:val="0"/>
      <w:marRight w:val="0"/>
      <w:marTop w:val="0"/>
      <w:marBottom w:val="0"/>
      <w:divBdr>
        <w:top w:val="none" w:sz="0" w:space="0" w:color="auto"/>
        <w:left w:val="none" w:sz="0" w:space="0" w:color="auto"/>
        <w:bottom w:val="none" w:sz="0" w:space="0" w:color="auto"/>
        <w:right w:val="none" w:sz="0" w:space="0" w:color="auto"/>
      </w:divBdr>
    </w:div>
    <w:div w:id="1086147909">
      <w:bodyDiv w:val="1"/>
      <w:marLeft w:val="0"/>
      <w:marRight w:val="0"/>
      <w:marTop w:val="0"/>
      <w:marBottom w:val="0"/>
      <w:divBdr>
        <w:top w:val="none" w:sz="0" w:space="0" w:color="auto"/>
        <w:left w:val="none" w:sz="0" w:space="0" w:color="auto"/>
        <w:bottom w:val="none" w:sz="0" w:space="0" w:color="auto"/>
        <w:right w:val="none" w:sz="0" w:space="0" w:color="auto"/>
      </w:divBdr>
    </w:div>
    <w:div w:id="1157652825">
      <w:bodyDiv w:val="1"/>
      <w:marLeft w:val="0"/>
      <w:marRight w:val="0"/>
      <w:marTop w:val="0"/>
      <w:marBottom w:val="0"/>
      <w:divBdr>
        <w:top w:val="none" w:sz="0" w:space="0" w:color="auto"/>
        <w:left w:val="none" w:sz="0" w:space="0" w:color="auto"/>
        <w:bottom w:val="none" w:sz="0" w:space="0" w:color="auto"/>
        <w:right w:val="none" w:sz="0" w:space="0" w:color="auto"/>
      </w:divBdr>
    </w:div>
    <w:div w:id="1166483510">
      <w:bodyDiv w:val="1"/>
      <w:marLeft w:val="0"/>
      <w:marRight w:val="0"/>
      <w:marTop w:val="0"/>
      <w:marBottom w:val="0"/>
      <w:divBdr>
        <w:top w:val="none" w:sz="0" w:space="0" w:color="auto"/>
        <w:left w:val="none" w:sz="0" w:space="0" w:color="auto"/>
        <w:bottom w:val="none" w:sz="0" w:space="0" w:color="auto"/>
        <w:right w:val="none" w:sz="0" w:space="0" w:color="auto"/>
      </w:divBdr>
      <w:divsChild>
        <w:div w:id="827015144">
          <w:marLeft w:val="360"/>
          <w:marRight w:val="0"/>
          <w:marTop w:val="360"/>
          <w:marBottom w:val="0"/>
          <w:divBdr>
            <w:top w:val="none" w:sz="0" w:space="0" w:color="auto"/>
            <w:left w:val="none" w:sz="0" w:space="0" w:color="auto"/>
            <w:bottom w:val="none" w:sz="0" w:space="0" w:color="auto"/>
            <w:right w:val="none" w:sz="0" w:space="0" w:color="auto"/>
          </w:divBdr>
        </w:div>
      </w:divsChild>
    </w:div>
    <w:div w:id="1256864723">
      <w:bodyDiv w:val="1"/>
      <w:marLeft w:val="0"/>
      <w:marRight w:val="0"/>
      <w:marTop w:val="0"/>
      <w:marBottom w:val="0"/>
      <w:divBdr>
        <w:top w:val="none" w:sz="0" w:space="0" w:color="auto"/>
        <w:left w:val="none" w:sz="0" w:space="0" w:color="auto"/>
        <w:bottom w:val="none" w:sz="0" w:space="0" w:color="auto"/>
        <w:right w:val="none" w:sz="0" w:space="0" w:color="auto"/>
      </w:divBdr>
    </w:div>
    <w:div w:id="1268850169">
      <w:bodyDiv w:val="1"/>
      <w:marLeft w:val="0"/>
      <w:marRight w:val="0"/>
      <w:marTop w:val="0"/>
      <w:marBottom w:val="0"/>
      <w:divBdr>
        <w:top w:val="none" w:sz="0" w:space="0" w:color="auto"/>
        <w:left w:val="none" w:sz="0" w:space="0" w:color="auto"/>
        <w:bottom w:val="none" w:sz="0" w:space="0" w:color="auto"/>
        <w:right w:val="none" w:sz="0" w:space="0" w:color="auto"/>
      </w:divBdr>
      <w:divsChild>
        <w:div w:id="135152862">
          <w:marLeft w:val="1080"/>
          <w:marRight w:val="0"/>
          <w:marTop w:val="120"/>
          <w:marBottom w:val="0"/>
          <w:divBdr>
            <w:top w:val="none" w:sz="0" w:space="0" w:color="auto"/>
            <w:left w:val="none" w:sz="0" w:space="0" w:color="auto"/>
            <w:bottom w:val="none" w:sz="0" w:space="0" w:color="auto"/>
            <w:right w:val="none" w:sz="0" w:space="0" w:color="auto"/>
          </w:divBdr>
        </w:div>
        <w:div w:id="1013144865">
          <w:marLeft w:val="1080"/>
          <w:marRight w:val="0"/>
          <w:marTop w:val="120"/>
          <w:marBottom w:val="0"/>
          <w:divBdr>
            <w:top w:val="none" w:sz="0" w:space="0" w:color="auto"/>
            <w:left w:val="none" w:sz="0" w:space="0" w:color="auto"/>
            <w:bottom w:val="none" w:sz="0" w:space="0" w:color="auto"/>
            <w:right w:val="none" w:sz="0" w:space="0" w:color="auto"/>
          </w:divBdr>
        </w:div>
        <w:div w:id="1260917881">
          <w:marLeft w:val="1080"/>
          <w:marRight w:val="0"/>
          <w:marTop w:val="120"/>
          <w:marBottom w:val="0"/>
          <w:divBdr>
            <w:top w:val="none" w:sz="0" w:space="0" w:color="auto"/>
            <w:left w:val="none" w:sz="0" w:space="0" w:color="auto"/>
            <w:bottom w:val="none" w:sz="0" w:space="0" w:color="auto"/>
            <w:right w:val="none" w:sz="0" w:space="0" w:color="auto"/>
          </w:divBdr>
        </w:div>
        <w:div w:id="1602907162">
          <w:marLeft w:val="1080"/>
          <w:marRight w:val="0"/>
          <w:marTop w:val="120"/>
          <w:marBottom w:val="0"/>
          <w:divBdr>
            <w:top w:val="none" w:sz="0" w:space="0" w:color="auto"/>
            <w:left w:val="none" w:sz="0" w:space="0" w:color="auto"/>
            <w:bottom w:val="none" w:sz="0" w:space="0" w:color="auto"/>
            <w:right w:val="none" w:sz="0" w:space="0" w:color="auto"/>
          </w:divBdr>
        </w:div>
        <w:div w:id="2069692428">
          <w:marLeft w:val="1080"/>
          <w:marRight w:val="0"/>
          <w:marTop w:val="120"/>
          <w:marBottom w:val="0"/>
          <w:divBdr>
            <w:top w:val="none" w:sz="0" w:space="0" w:color="auto"/>
            <w:left w:val="none" w:sz="0" w:space="0" w:color="auto"/>
            <w:bottom w:val="none" w:sz="0" w:space="0" w:color="auto"/>
            <w:right w:val="none" w:sz="0" w:space="0" w:color="auto"/>
          </w:divBdr>
        </w:div>
      </w:divsChild>
    </w:div>
    <w:div w:id="1295209553">
      <w:bodyDiv w:val="1"/>
      <w:marLeft w:val="0"/>
      <w:marRight w:val="0"/>
      <w:marTop w:val="0"/>
      <w:marBottom w:val="0"/>
      <w:divBdr>
        <w:top w:val="none" w:sz="0" w:space="0" w:color="auto"/>
        <w:left w:val="none" w:sz="0" w:space="0" w:color="auto"/>
        <w:bottom w:val="none" w:sz="0" w:space="0" w:color="auto"/>
        <w:right w:val="none" w:sz="0" w:space="0" w:color="auto"/>
      </w:divBdr>
    </w:div>
    <w:div w:id="1297174200">
      <w:bodyDiv w:val="1"/>
      <w:marLeft w:val="0"/>
      <w:marRight w:val="0"/>
      <w:marTop w:val="0"/>
      <w:marBottom w:val="0"/>
      <w:divBdr>
        <w:top w:val="none" w:sz="0" w:space="0" w:color="auto"/>
        <w:left w:val="none" w:sz="0" w:space="0" w:color="auto"/>
        <w:bottom w:val="none" w:sz="0" w:space="0" w:color="auto"/>
        <w:right w:val="none" w:sz="0" w:space="0" w:color="auto"/>
      </w:divBdr>
      <w:divsChild>
        <w:div w:id="45565025">
          <w:marLeft w:val="216"/>
          <w:marRight w:val="0"/>
          <w:marTop w:val="0"/>
          <w:marBottom w:val="0"/>
          <w:divBdr>
            <w:top w:val="none" w:sz="0" w:space="0" w:color="auto"/>
            <w:left w:val="none" w:sz="0" w:space="0" w:color="auto"/>
            <w:bottom w:val="none" w:sz="0" w:space="0" w:color="auto"/>
            <w:right w:val="none" w:sz="0" w:space="0" w:color="auto"/>
          </w:divBdr>
        </w:div>
      </w:divsChild>
    </w:div>
    <w:div w:id="1450391218">
      <w:bodyDiv w:val="1"/>
      <w:marLeft w:val="0"/>
      <w:marRight w:val="0"/>
      <w:marTop w:val="0"/>
      <w:marBottom w:val="0"/>
      <w:divBdr>
        <w:top w:val="none" w:sz="0" w:space="0" w:color="auto"/>
        <w:left w:val="none" w:sz="0" w:space="0" w:color="auto"/>
        <w:bottom w:val="none" w:sz="0" w:space="0" w:color="auto"/>
        <w:right w:val="none" w:sz="0" w:space="0" w:color="auto"/>
      </w:divBdr>
      <w:divsChild>
        <w:div w:id="2082558243">
          <w:marLeft w:val="0"/>
          <w:marRight w:val="0"/>
          <w:marTop w:val="0"/>
          <w:marBottom w:val="0"/>
          <w:divBdr>
            <w:top w:val="none" w:sz="0" w:space="0" w:color="auto"/>
            <w:left w:val="none" w:sz="0" w:space="0" w:color="auto"/>
            <w:bottom w:val="none" w:sz="0" w:space="0" w:color="auto"/>
            <w:right w:val="none" w:sz="0" w:space="0" w:color="auto"/>
          </w:divBdr>
          <w:divsChild>
            <w:div w:id="19227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9588">
      <w:bodyDiv w:val="1"/>
      <w:marLeft w:val="0"/>
      <w:marRight w:val="0"/>
      <w:marTop w:val="0"/>
      <w:marBottom w:val="0"/>
      <w:divBdr>
        <w:top w:val="none" w:sz="0" w:space="0" w:color="auto"/>
        <w:left w:val="none" w:sz="0" w:space="0" w:color="auto"/>
        <w:bottom w:val="none" w:sz="0" w:space="0" w:color="auto"/>
        <w:right w:val="none" w:sz="0" w:space="0" w:color="auto"/>
      </w:divBdr>
      <w:divsChild>
        <w:div w:id="2123529097">
          <w:marLeft w:val="216"/>
          <w:marRight w:val="0"/>
          <w:marTop w:val="0"/>
          <w:marBottom w:val="0"/>
          <w:divBdr>
            <w:top w:val="none" w:sz="0" w:space="0" w:color="auto"/>
            <w:left w:val="none" w:sz="0" w:space="0" w:color="auto"/>
            <w:bottom w:val="none" w:sz="0" w:space="0" w:color="auto"/>
            <w:right w:val="none" w:sz="0" w:space="0" w:color="auto"/>
          </w:divBdr>
        </w:div>
      </w:divsChild>
    </w:div>
    <w:div w:id="1487672712">
      <w:bodyDiv w:val="1"/>
      <w:marLeft w:val="0"/>
      <w:marRight w:val="0"/>
      <w:marTop w:val="0"/>
      <w:marBottom w:val="0"/>
      <w:divBdr>
        <w:top w:val="none" w:sz="0" w:space="0" w:color="auto"/>
        <w:left w:val="none" w:sz="0" w:space="0" w:color="auto"/>
        <w:bottom w:val="none" w:sz="0" w:space="0" w:color="auto"/>
        <w:right w:val="none" w:sz="0" w:space="0" w:color="auto"/>
      </w:divBdr>
      <w:divsChild>
        <w:div w:id="403726041">
          <w:marLeft w:val="216"/>
          <w:marRight w:val="0"/>
          <w:marTop w:val="0"/>
          <w:marBottom w:val="0"/>
          <w:divBdr>
            <w:top w:val="none" w:sz="0" w:space="0" w:color="auto"/>
            <w:left w:val="none" w:sz="0" w:space="0" w:color="auto"/>
            <w:bottom w:val="none" w:sz="0" w:space="0" w:color="auto"/>
            <w:right w:val="none" w:sz="0" w:space="0" w:color="auto"/>
          </w:divBdr>
        </w:div>
      </w:divsChild>
    </w:div>
    <w:div w:id="1538815078">
      <w:bodyDiv w:val="1"/>
      <w:marLeft w:val="0"/>
      <w:marRight w:val="0"/>
      <w:marTop w:val="0"/>
      <w:marBottom w:val="0"/>
      <w:divBdr>
        <w:top w:val="none" w:sz="0" w:space="0" w:color="auto"/>
        <w:left w:val="none" w:sz="0" w:space="0" w:color="auto"/>
        <w:bottom w:val="none" w:sz="0" w:space="0" w:color="auto"/>
        <w:right w:val="none" w:sz="0" w:space="0" w:color="auto"/>
      </w:divBdr>
      <w:divsChild>
        <w:div w:id="117797982">
          <w:marLeft w:val="446"/>
          <w:marRight w:val="0"/>
          <w:marTop w:val="120"/>
          <w:marBottom w:val="0"/>
          <w:divBdr>
            <w:top w:val="none" w:sz="0" w:space="0" w:color="auto"/>
            <w:left w:val="none" w:sz="0" w:space="0" w:color="auto"/>
            <w:bottom w:val="none" w:sz="0" w:space="0" w:color="auto"/>
            <w:right w:val="none" w:sz="0" w:space="0" w:color="auto"/>
          </w:divBdr>
        </w:div>
        <w:div w:id="1501965423">
          <w:marLeft w:val="446"/>
          <w:marRight w:val="0"/>
          <w:marTop w:val="120"/>
          <w:marBottom w:val="0"/>
          <w:divBdr>
            <w:top w:val="none" w:sz="0" w:space="0" w:color="auto"/>
            <w:left w:val="none" w:sz="0" w:space="0" w:color="auto"/>
            <w:bottom w:val="none" w:sz="0" w:space="0" w:color="auto"/>
            <w:right w:val="none" w:sz="0" w:space="0" w:color="auto"/>
          </w:divBdr>
        </w:div>
        <w:div w:id="1993098671">
          <w:marLeft w:val="446"/>
          <w:marRight w:val="0"/>
          <w:marTop w:val="120"/>
          <w:marBottom w:val="0"/>
          <w:divBdr>
            <w:top w:val="none" w:sz="0" w:space="0" w:color="auto"/>
            <w:left w:val="none" w:sz="0" w:space="0" w:color="auto"/>
            <w:bottom w:val="none" w:sz="0" w:space="0" w:color="auto"/>
            <w:right w:val="none" w:sz="0" w:space="0" w:color="auto"/>
          </w:divBdr>
        </w:div>
        <w:div w:id="2103454738">
          <w:marLeft w:val="446"/>
          <w:marRight w:val="0"/>
          <w:marTop w:val="120"/>
          <w:marBottom w:val="0"/>
          <w:divBdr>
            <w:top w:val="none" w:sz="0" w:space="0" w:color="auto"/>
            <w:left w:val="none" w:sz="0" w:space="0" w:color="auto"/>
            <w:bottom w:val="none" w:sz="0" w:space="0" w:color="auto"/>
            <w:right w:val="none" w:sz="0" w:space="0" w:color="auto"/>
          </w:divBdr>
        </w:div>
      </w:divsChild>
    </w:div>
    <w:div w:id="1629050453">
      <w:bodyDiv w:val="1"/>
      <w:marLeft w:val="0"/>
      <w:marRight w:val="0"/>
      <w:marTop w:val="0"/>
      <w:marBottom w:val="0"/>
      <w:divBdr>
        <w:top w:val="none" w:sz="0" w:space="0" w:color="auto"/>
        <w:left w:val="none" w:sz="0" w:space="0" w:color="auto"/>
        <w:bottom w:val="none" w:sz="0" w:space="0" w:color="auto"/>
        <w:right w:val="none" w:sz="0" w:space="0" w:color="auto"/>
      </w:divBdr>
      <w:divsChild>
        <w:div w:id="700472826">
          <w:marLeft w:val="1080"/>
          <w:marRight w:val="0"/>
          <w:marTop w:val="0"/>
          <w:marBottom w:val="40"/>
          <w:divBdr>
            <w:top w:val="none" w:sz="0" w:space="0" w:color="auto"/>
            <w:left w:val="none" w:sz="0" w:space="0" w:color="auto"/>
            <w:bottom w:val="none" w:sz="0" w:space="0" w:color="auto"/>
            <w:right w:val="none" w:sz="0" w:space="0" w:color="auto"/>
          </w:divBdr>
        </w:div>
      </w:divsChild>
    </w:div>
    <w:div w:id="1689982418">
      <w:bodyDiv w:val="1"/>
      <w:marLeft w:val="0"/>
      <w:marRight w:val="0"/>
      <w:marTop w:val="0"/>
      <w:marBottom w:val="0"/>
      <w:divBdr>
        <w:top w:val="none" w:sz="0" w:space="0" w:color="auto"/>
        <w:left w:val="none" w:sz="0" w:space="0" w:color="auto"/>
        <w:bottom w:val="none" w:sz="0" w:space="0" w:color="auto"/>
        <w:right w:val="none" w:sz="0" w:space="0" w:color="auto"/>
      </w:divBdr>
    </w:div>
    <w:div w:id="1706056907">
      <w:bodyDiv w:val="1"/>
      <w:marLeft w:val="0"/>
      <w:marRight w:val="0"/>
      <w:marTop w:val="0"/>
      <w:marBottom w:val="0"/>
      <w:divBdr>
        <w:top w:val="none" w:sz="0" w:space="0" w:color="auto"/>
        <w:left w:val="none" w:sz="0" w:space="0" w:color="auto"/>
        <w:bottom w:val="none" w:sz="0" w:space="0" w:color="auto"/>
        <w:right w:val="none" w:sz="0" w:space="0" w:color="auto"/>
      </w:divBdr>
    </w:div>
    <w:div w:id="1715421335">
      <w:bodyDiv w:val="1"/>
      <w:marLeft w:val="0"/>
      <w:marRight w:val="0"/>
      <w:marTop w:val="0"/>
      <w:marBottom w:val="0"/>
      <w:divBdr>
        <w:top w:val="none" w:sz="0" w:space="0" w:color="auto"/>
        <w:left w:val="none" w:sz="0" w:space="0" w:color="auto"/>
        <w:bottom w:val="none" w:sz="0" w:space="0" w:color="auto"/>
        <w:right w:val="none" w:sz="0" w:space="0" w:color="auto"/>
      </w:divBdr>
      <w:divsChild>
        <w:div w:id="536939590">
          <w:marLeft w:val="1080"/>
          <w:marRight w:val="0"/>
          <w:marTop w:val="0"/>
          <w:marBottom w:val="40"/>
          <w:divBdr>
            <w:top w:val="none" w:sz="0" w:space="0" w:color="auto"/>
            <w:left w:val="none" w:sz="0" w:space="0" w:color="auto"/>
            <w:bottom w:val="none" w:sz="0" w:space="0" w:color="auto"/>
            <w:right w:val="none" w:sz="0" w:space="0" w:color="auto"/>
          </w:divBdr>
        </w:div>
        <w:div w:id="736054720">
          <w:marLeft w:val="1080"/>
          <w:marRight w:val="0"/>
          <w:marTop w:val="0"/>
          <w:marBottom w:val="40"/>
          <w:divBdr>
            <w:top w:val="none" w:sz="0" w:space="0" w:color="auto"/>
            <w:left w:val="none" w:sz="0" w:space="0" w:color="auto"/>
            <w:bottom w:val="none" w:sz="0" w:space="0" w:color="auto"/>
            <w:right w:val="none" w:sz="0" w:space="0" w:color="auto"/>
          </w:divBdr>
        </w:div>
        <w:div w:id="1461682159">
          <w:marLeft w:val="1080"/>
          <w:marRight w:val="0"/>
          <w:marTop w:val="0"/>
          <w:marBottom w:val="40"/>
          <w:divBdr>
            <w:top w:val="none" w:sz="0" w:space="0" w:color="auto"/>
            <w:left w:val="none" w:sz="0" w:space="0" w:color="auto"/>
            <w:bottom w:val="none" w:sz="0" w:space="0" w:color="auto"/>
            <w:right w:val="none" w:sz="0" w:space="0" w:color="auto"/>
          </w:divBdr>
        </w:div>
        <w:div w:id="1864323979">
          <w:marLeft w:val="1080"/>
          <w:marRight w:val="0"/>
          <w:marTop w:val="0"/>
          <w:marBottom w:val="40"/>
          <w:divBdr>
            <w:top w:val="none" w:sz="0" w:space="0" w:color="auto"/>
            <w:left w:val="none" w:sz="0" w:space="0" w:color="auto"/>
            <w:bottom w:val="none" w:sz="0" w:space="0" w:color="auto"/>
            <w:right w:val="none" w:sz="0" w:space="0" w:color="auto"/>
          </w:divBdr>
        </w:div>
        <w:div w:id="2030061920">
          <w:marLeft w:val="1080"/>
          <w:marRight w:val="0"/>
          <w:marTop w:val="0"/>
          <w:marBottom w:val="40"/>
          <w:divBdr>
            <w:top w:val="none" w:sz="0" w:space="0" w:color="auto"/>
            <w:left w:val="none" w:sz="0" w:space="0" w:color="auto"/>
            <w:bottom w:val="none" w:sz="0" w:space="0" w:color="auto"/>
            <w:right w:val="none" w:sz="0" w:space="0" w:color="auto"/>
          </w:divBdr>
        </w:div>
        <w:div w:id="2116166234">
          <w:marLeft w:val="1080"/>
          <w:marRight w:val="0"/>
          <w:marTop w:val="0"/>
          <w:marBottom w:val="40"/>
          <w:divBdr>
            <w:top w:val="none" w:sz="0" w:space="0" w:color="auto"/>
            <w:left w:val="none" w:sz="0" w:space="0" w:color="auto"/>
            <w:bottom w:val="none" w:sz="0" w:space="0" w:color="auto"/>
            <w:right w:val="none" w:sz="0" w:space="0" w:color="auto"/>
          </w:divBdr>
        </w:div>
      </w:divsChild>
    </w:div>
    <w:div w:id="1733000593">
      <w:bodyDiv w:val="1"/>
      <w:marLeft w:val="0"/>
      <w:marRight w:val="0"/>
      <w:marTop w:val="0"/>
      <w:marBottom w:val="0"/>
      <w:divBdr>
        <w:top w:val="none" w:sz="0" w:space="0" w:color="auto"/>
        <w:left w:val="none" w:sz="0" w:space="0" w:color="auto"/>
        <w:bottom w:val="none" w:sz="0" w:space="0" w:color="auto"/>
        <w:right w:val="none" w:sz="0" w:space="0" w:color="auto"/>
      </w:divBdr>
    </w:div>
    <w:div w:id="1735396792">
      <w:bodyDiv w:val="1"/>
      <w:marLeft w:val="0"/>
      <w:marRight w:val="0"/>
      <w:marTop w:val="0"/>
      <w:marBottom w:val="0"/>
      <w:divBdr>
        <w:top w:val="none" w:sz="0" w:space="0" w:color="auto"/>
        <w:left w:val="none" w:sz="0" w:space="0" w:color="auto"/>
        <w:bottom w:val="none" w:sz="0" w:space="0" w:color="auto"/>
        <w:right w:val="none" w:sz="0" w:space="0" w:color="auto"/>
      </w:divBdr>
      <w:divsChild>
        <w:div w:id="1110972975">
          <w:marLeft w:val="360"/>
          <w:marRight w:val="0"/>
          <w:marTop w:val="360"/>
          <w:marBottom w:val="0"/>
          <w:divBdr>
            <w:top w:val="none" w:sz="0" w:space="0" w:color="auto"/>
            <w:left w:val="none" w:sz="0" w:space="0" w:color="auto"/>
            <w:bottom w:val="none" w:sz="0" w:space="0" w:color="auto"/>
            <w:right w:val="none" w:sz="0" w:space="0" w:color="auto"/>
          </w:divBdr>
        </w:div>
        <w:div w:id="854465187">
          <w:marLeft w:val="1080"/>
          <w:marRight w:val="0"/>
          <w:marTop w:val="120"/>
          <w:marBottom w:val="0"/>
          <w:divBdr>
            <w:top w:val="none" w:sz="0" w:space="0" w:color="auto"/>
            <w:left w:val="none" w:sz="0" w:space="0" w:color="auto"/>
            <w:bottom w:val="none" w:sz="0" w:space="0" w:color="auto"/>
            <w:right w:val="none" w:sz="0" w:space="0" w:color="auto"/>
          </w:divBdr>
        </w:div>
        <w:div w:id="12538627">
          <w:marLeft w:val="1080"/>
          <w:marRight w:val="0"/>
          <w:marTop w:val="120"/>
          <w:marBottom w:val="0"/>
          <w:divBdr>
            <w:top w:val="none" w:sz="0" w:space="0" w:color="auto"/>
            <w:left w:val="none" w:sz="0" w:space="0" w:color="auto"/>
            <w:bottom w:val="none" w:sz="0" w:space="0" w:color="auto"/>
            <w:right w:val="none" w:sz="0" w:space="0" w:color="auto"/>
          </w:divBdr>
        </w:div>
        <w:div w:id="1878659656">
          <w:marLeft w:val="1080"/>
          <w:marRight w:val="0"/>
          <w:marTop w:val="120"/>
          <w:marBottom w:val="0"/>
          <w:divBdr>
            <w:top w:val="none" w:sz="0" w:space="0" w:color="auto"/>
            <w:left w:val="none" w:sz="0" w:space="0" w:color="auto"/>
            <w:bottom w:val="none" w:sz="0" w:space="0" w:color="auto"/>
            <w:right w:val="none" w:sz="0" w:space="0" w:color="auto"/>
          </w:divBdr>
        </w:div>
      </w:divsChild>
    </w:div>
    <w:div w:id="1808936942">
      <w:bodyDiv w:val="1"/>
      <w:marLeft w:val="0"/>
      <w:marRight w:val="0"/>
      <w:marTop w:val="0"/>
      <w:marBottom w:val="0"/>
      <w:divBdr>
        <w:top w:val="none" w:sz="0" w:space="0" w:color="auto"/>
        <w:left w:val="none" w:sz="0" w:space="0" w:color="auto"/>
        <w:bottom w:val="none" w:sz="0" w:space="0" w:color="auto"/>
        <w:right w:val="none" w:sz="0" w:space="0" w:color="auto"/>
      </w:divBdr>
    </w:div>
    <w:div w:id="1835295690">
      <w:bodyDiv w:val="1"/>
      <w:marLeft w:val="0"/>
      <w:marRight w:val="0"/>
      <w:marTop w:val="0"/>
      <w:marBottom w:val="0"/>
      <w:divBdr>
        <w:top w:val="none" w:sz="0" w:space="0" w:color="auto"/>
        <w:left w:val="none" w:sz="0" w:space="0" w:color="auto"/>
        <w:bottom w:val="none" w:sz="0" w:space="0" w:color="auto"/>
        <w:right w:val="none" w:sz="0" w:space="0" w:color="auto"/>
      </w:divBdr>
    </w:div>
    <w:div w:id="1866016082">
      <w:bodyDiv w:val="1"/>
      <w:marLeft w:val="0"/>
      <w:marRight w:val="0"/>
      <w:marTop w:val="0"/>
      <w:marBottom w:val="0"/>
      <w:divBdr>
        <w:top w:val="none" w:sz="0" w:space="0" w:color="auto"/>
        <w:left w:val="none" w:sz="0" w:space="0" w:color="auto"/>
        <w:bottom w:val="none" w:sz="0" w:space="0" w:color="auto"/>
        <w:right w:val="none" w:sz="0" w:space="0" w:color="auto"/>
      </w:divBdr>
    </w:div>
    <w:div w:id="1934389536">
      <w:bodyDiv w:val="1"/>
      <w:marLeft w:val="0"/>
      <w:marRight w:val="0"/>
      <w:marTop w:val="0"/>
      <w:marBottom w:val="0"/>
      <w:divBdr>
        <w:top w:val="none" w:sz="0" w:space="0" w:color="auto"/>
        <w:left w:val="none" w:sz="0" w:space="0" w:color="auto"/>
        <w:bottom w:val="none" w:sz="0" w:space="0" w:color="auto"/>
        <w:right w:val="none" w:sz="0" w:space="0" w:color="auto"/>
      </w:divBdr>
    </w:div>
    <w:div w:id="209139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cadyts\Documents\Custom%20Office%20Templates\blank_spe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9CBE25-472C-451A-BE7B-FB15DE4C0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blank_spec.dotx</Template>
  <TotalTime>7189</TotalTime>
  <Pages>1</Pages>
  <Words>4584</Words>
  <Characters>26129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Title for this story</vt:lpstr>
    </vt:vector>
  </TitlesOfParts>
  <Company>PTC</Company>
  <LinksUpToDate>false</LinksUpToDate>
  <CharactersWithSpaces>30652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for this story</dc:title>
  <dc:subject/>
  <dc:creator>Arcady Tseytlin</dc:creator>
  <cp:keywords/>
  <dc:description/>
  <cp:lastModifiedBy>Arcady Tseytlin</cp:lastModifiedBy>
  <cp:revision>57</cp:revision>
  <cp:lastPrinted>2019-09-22T08:17:00Z</cp:lastPrinted>
  <dcterms:created xsi:type="dcterms:W3CDTF">2020-08-06T16:17:00Z</dcterms:created>
  <dcterms:modified xsi:type="dcterms:W3CDTF">2020-11-02T19:47:00Z</dcterms:modified>
</cp:coreProperties>
</file>